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Pr>
          <w:rFonts w:ascii="Batang" w:eastAsia="Batang" w:hAnsi="Batang" w:cs="Times New Roman"/>
          <w:noProof/>
          <w:color w:val="000000"/>
          <w:sz w:val="20"/>
          <w:szCs w:val="20"/>
        </w:rPr>
        <w:drawing>
          <wp:anchor distT="0" distB="0" distL="114300" distR="114300" simplePos="0" relativeHeight="251658240" behindDoc="0" locked="0" layoutInCell="1" allowOverlap="1">
            <wp:simplePos x="0" y="0"/>
            <wp:positionH relativeFrom="page">
              <wp:posOffset>922655</wp:posOffset>
            </wp:positionH>
            <wp:positionV relativeFrom="page">
              <wp:posOffset>2343150</wp:posOffset>
            </wp:positionV>
            <wp:extent cx="2486660" cy="1402080"/>
            <wp:effectExtent l="19050" t="0" r="8890" b="0"/>
            <wp:wrapSquare wrapText="bothSides"/>
            <wp:docPr id="27" name="_x141968416" descr="EMB000012d0bbf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1968416" descr="EMB000012d0bbf7"/>
                    <pic:cNvPicPr>
                      <a:picLocks noChangeAspect="1" noChangeArrowheads="1"/>
                    </pic:cNvPicPr>
                  </pic:nvPicPr>
                  <pic:blipFill>
                    <a:blip r:embed="rId4" cstate="print"/>
                    <a:srcRect/>
                    <a:stretch>
                      <a:fillRect/>
                    </a:stretch>
                  </pic:blipFill>
                  <pic:spPr bwMode="auto">
                    <a:xfrm>
                      <a:off x="0" y="0"/>
                      <a:ext cx="2486660" cy="1402080"/>
                    </a:xfrm>
                    <a:prstGeom prst="rect">
                      <a:avLst/>
                    </a:prstGeom>
                    <a:noFill/>
                  </pic:spPr>
                </pic:pic>
              </a:graphicData>
            </a:graphic>
          </wp:anchor>
        </w:drawing>
      </w:r>
      <w:r>
        <w:rPr>
          <w:rFonts w:ascii="Batang" w:eastAsia="Batang" w:hAnsi="Batang" w:cs="Times New Roman"/>
          <w:noProof/>
          <w:color w:val="000000"/>
          <w:sz w:val="20"/>
          <w:szCs w:val="20"/>
        </w:rPr>
        <w:drawing>
          <wp:inline distT="0" distB="0" distL="0" distR="0">
            <wp:extent cx="4114800" cy="685800"/>
            <wp:effectExtent l="19050" t="0" r="0" b="0"/>
            <wp:docPr id="1" name="_x141968816" descr="EMB000012d0bb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1968816" descr="EMB000012d0bbf6"/>
                    <pic:cNvPicPr>
                      <a:picLocks noChangeAspect="1" noChangeArrowheads="1"/>
                    </pic:cNvPicPr>
                  </pic:nvPicPr>
                  <pic:blipFill>
                    <a:blip r:embed="rId5" cstate="print"/>
                    <a:srcRect/>
                    <a:stretch>
                      <a:fillRect/>
                    </a:stretch>
                  </pic:blipFill>
                  <pic:spPr bwMode="auto">
                    <a:xfrm>
                      <a:off x="0" y="0"/>
                      <a:ext cx="4114800" cy="685800"/>
                    </a:xfrm>
                    <a:prstGeom prst="rect">
                      <a:avLst/>
                    </a:prstGeom>
                    <a:noFill/>
                    <a:ln w="9525">
                      <a:noFill/>
                      <a:miter lim="800000"/>
                      <a:headEnd/>
                      <a:tailEnd/>
                    </a:ln>
                  </pic:spPr>
                </pic:pic>
              </a:graphicData>
            </a:graphic>
          </wp:inline>
        </w:drawing>
      </w:r>
    </w:p>
    <w:p w:rsidR="00427298" w:rsidRPr="00427298" w:rsidRDefault="00427298" w:rsidP="00427298">
      <w:pPr>
        <w:snapToGrid w:val="0"/>
        <w:spacing w:after="0" w:line="384" w:lineRule="auto"/>
        <w:jc w:val="both"/>
        <w:rPr>
          <w:rFonts w:ascii="Batang" w:eastAsia="Batang" w:hAnsi="Batang" w:cs="Times New Roman" w:hint="eastAsia"/>
          <w:color w:val="000000"/>
          <w:sz w:val="20"/>
          <w:szCs w:val="20"/>
        </w:rPr>
      </w:pPr>
      <w:r w:rsidRPr="00427298">
        <w:rPr>
          <w:rFonts w:ascii="GungsuhChe" w:eastAsia="GungsuhChe" w:hAnsi="GungsuhChe" w:cs="Times New Roman" w:hint="eastAsia"/>
          <w:b/>
          <w:bCs/>
          <w:color w:val="000000"/>
          <w:sz w:val="20"/>
          <w:szCs w:val="20"/>
        </w:rPr>
        <w:t>2012년 1월 ~ 4월 소식</w:t>
      </w:r>
    </w:p>
    <w:p w:rsidR="00427298" w:rsidRPr="00427298" w:rsidRDefault="00427298" w:rsidP="00427298">
      <w:pPr>
        <w:snapToGrid w:val="0"/>
        <w:spacing w:after="0" w:line="384" w:lineRule="auto"/>
        <w:jc w:val="both"/>
        <w:rPr>
          <w:rFonts w:ascii="Batang" w:eastAsia="Batang" w:hAnsi="Batang" w:cs="Times New Roman" w:hint="eastAsia"/>
          <w:color w:val="000000"/>
          <w:sz w:val="20"/>
          <w:szCs w:val="20"/>
        </w:rPr>
      </w:pPr>
      <w:r w:rsidRPr="00427298">
        <w:rPr>
          <w:rFonts w:ascii="Dotum" w:eastAsia="Dotum" w:hAnsi="Dotum" w:cs="Times New Roman" w:hint="eastAsia"/>
          <w:color w:val="000000"/>
        </w:rPr>
        <w:t xml:space="preserve">길고도 유난히 추웠던 겨울이었습니다. 겨울이 지나자 이를 보상이라도 하려는 듯 4월은 무척 따뜻했습니다. 이렇게 해서 이젠 여름이 되려나보다 싶었는데, 5월이 되자 갑자기 함박눈이 내리는 것입니다. 순간 놀라기는 했지만 초록의 푸르름위에 내려진 눈이라 신기함으로 진기한 풍경을 즐길 수 있었습니다. 그런데 좀처럼 날씨가 따뜻해지지 않아서 아직도 밖에 나갈 때 점퍼를 입어야 하고, 사무실에도 난방도 끊긴 상태라 춥군요. 스탭들이 전기난로 구할 수 없냐고 하더라구요. ^^ 그래도 6월이 되면 좀 나아지겠지요? 올 해는 6월에 국회의원 선거가 있어서 경제와 더불어 좀 들뜬 분위기입니다. </w:t>
      </w:r>
    </w:p>
    <w:p w:rsidR="00427298" w:rsidRPr="00427298" w:rsidRDefault="00427298" w:rsidP="00427298">
      <w:pPr>
        <w:snapToGrid w:val="0"/>
        <w:spacing w:after="0" w:line="384" w:lineRule="auto"/>
        <w:jc w:val="both"/>
        <w:rPr>
          <w:rFonts w:ascii="Malgun Gothic" w:eastAsia="Malgun Gothic" w:hAnsi="Malgun Gothic" w:cs="Times New Roman" w:hint="eastAsia"/>
          <w:color w:val="000000"/>
          <w:sz w:val="20"/>
          <w:szCs w:val="20"/>
        </w:rPr>
      </w:pPr>
      <w:r>
        <w:rPr>
          <w:rFonts w:ascii="Malgun Gothic" w:eastAsia="Malgun Gothic" w:hAnsi="Malgun Gothic" w:cs="Times New Roman" w:hint="eastAsia"/>
          <w:noProof/>
          <w:color w:val="000000"/>
          <w:sz w:val="20"/>
          <w:szCs w:val="20"/>
        </w:rPr>
        <w:drawing>
          <wp:anchor distT="0" distB="0" distL="114300" distR="114300" simplePos="0" relativeHeight="251658240" behindDoc="0" locked="0" layoutInCell="1" allowOverlap="1">
            <wp:simplePos x="0" y="0"/>
            <wp:positionH relativeFrom="page">
              <wp:posOffset>944880</wp:posOffset>
            </wp:positionH>
            <wp:positionV relativeFrom="page">
              <wp:posOffset>4852670</wp:posOffset>
            </wp:positionV>
            <wp:extent cx="1312545" cy="966470"/>
            <wp:effectExtent l="19050" t="0" r="1905" b="0"/>
            <wp:wrapSquare wrapText="bothSides"/>
            <wp:docPr id="26" name="_x146997504" descr="EMB000012d0bb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6997504" descr="EMB000012d0bbf8"/>
                    <pic:cNvPicPr>
                      <a:picLocks noChangeAspect="1" noChangeArrowheads="1"/>
                    </pic:cNvPicPr>
                  </pic:nvPicPr>
                  <pic:blipFill>
                    <a:blip r:embed="rId6" cstate="print"/>
                    <a:srcRect/>
                    <a:stretch>
                      <a:fillRect/>
                    </a:stretch>
                  </pic:blipFill>
                  <pic:spPr bwMode="auto">
                    <a:xfrm>
                      <a:off x="0" y="0"/>
                      <a:ext cx="1312545" cy="966470"/>
                    </a:xfrm>
                    <a:prstGeom prst="rect">
                      <a:avLst/>
                    </a:prstGeom>
                    <a:noFill/>
                  </pic:spPr>
                </pic:pic>
              </a:graphicData>
            </a:graphic>
          </wp:anchor>
        </w:drawing>
      </w:r>
      <w:r w:rsidRPr="00427298">
        <w:rPr>
          <w:rFonts w:ascii="Dotum" w:eastAsia="Dotum" w:hAnsi="Dotum" w:cs="Times New Roman" w:hint="eastAsia"/>
          <w:b/>
          <w:bCs/>
          <w:color w:val="000000"/>
          <w:sz w:val="26"/>
          <w:szCs w:val="26"/>
        </w:rPr>
        <w:t>** 최근에 자주 일어나는 교통사고 **</w:t>
      </w:r>
    </w:p>
    <w:p w:rsidR="00427298" w:rsidRPr="00427298" w:rsidRDefault="00427298" w:rsidP="00427298">
      <w:pPr>
        <w:snapToGrid w:val="0"/>
        <w:spacing w:after="0" w:line="384" w:lineRule="auto"/>
        <w:jc w:val="both"/>
        <w:rPr>
          <w:rFonts w:ascii="Malgun Gothic" w:eastAsia="Malgun Gothic" w:hAnsi="Malgun Gothic" w:cs="Times New Roman" w:hint="eastAsia"/>
          <w:color w:val="000000"/>
          <w:sz w:val="20"/>
          <w:szCs w:val="20"/>
        </w:rPr>
      </w:pPr>
      <w:r w:rsidRPr="00427298">
        <w:rPr>
          <w:rFonts w:ascii="Dotum" w:eastAsia="Dotum" w:hAnsi="Dotum" w:cs="Times New Roman" w:hint="eastAsia"/>
          <w:color w:val="000000"/>
        </w:rPr>
        <w:t xml:space="preserve">2주전에 날라흐지역에 살고 있는 저희 한 아동이 교통사고를 당했습니다. 차 밑으로 깔려서 얼굴에 찰과상을 입었고, 팔이 차바퀴에 깔렸는지 왼쪽팔이 잘리는 등 큰 상처를 입었습니다. 아직 허리에 통증이 있는데 더 검사해 봐야 자세한 내용을 알 수 있다고 합니다. 아빠 없이 엄마가 혼자서 키우고 있는데, 운전자는 바로 구속 되었다고 합니다. 또한 또 다른 아동도 교통사고로 팔이 부러졌고, 우리 직원의 큰 오빠도 인근에서 뺑소니 교통사고를 당해서 병원에 입원중입니다. 두 달전에는 총기 은행강도가 발생 하는 등 올해 들어 이 지역에 사건사고가 많이 발생하고 있습니다. 이 지역 주민의 안전을 위해 기도 부탁드립니다. </w:t>
      </w:r>
    </w:p>
    <w:p w:rsidR="00427298" w:rsidRPr="00427298" w:rsidRDefault="00427298" w:rsidP="00427298">
      <w:pPr>
        <w:snapToGrid w:val="0"/>
        <w:spacing w:after="0" w:line="384" w:lineRule="auto"/>
        <w:jc w:val="both"/>
        <w:rPr>
          <w:rFonts w:ascii="Malgun Gothic" w:eastAsia="Malgun Gothic" w:hAnsi="Malgun Gothic" w:cs="Times New Roman" w:hint="eastAsia"/>
          <w:color w:val="000000"/>
          <w:sz w:val="20"/>
          <w:szCs w:val="20"/>
        </w:rPr>
      </w:pPr>
      <w:r w:rsidRPr="00427298">
        <w:rPr>
          <w:rFonts w:ascii="Dotum" w:eastAsia="Dotum" w:hAnsi="Dotum" w:cs="Times New Roman" w:hint="eastAsia"/>
          <w:b/>
          <w:bCs/>
          <w:color w:val="000000"/>
          <w:sz w:val="26"/>
          <w:szCs w:val="26"/>
        </w:rPr>
        <w:t xml:space="preserve">** 졸업생 스키체험 ** </w:t>
      </w:r>
    </w:p>
    <w:p w:rsidR="00427298" w:rsidRPr="00427298" w:rsidRDefault="00427298" w:rsidP="00427298">
      <w:pPr>
        <w:snapToGrid w:val="0"/>
        <w:spacing w:after="0" w:line="384" w:lineRule="auto"/>
        <w:jc w:val="both"/>
        <w:rPr>
          <w:rFonts w:ascii="Malgun Gothic" w:eastAsia="Malgun Gothic" w:hAnsi="Malgun Gothic" w:cs="Times New Roman" w:hint="eastAsia"/>
          <w:color w:val="000000"/>
          <w:sz w:val="20"/>
          <w:szCs w:val="20"/>
        </w:rPr>
      </w:pPr>
      <w:r w:rsidRPr="00427298">
        <w:rPr>
          <w:rFonts w:ascii="Dotum" w:eastAsia="Dotum" w:hAnsi="Dotum" w:cs="Times New Roman" w:hint="eastAsia"/>
          <w:color w:val="000000"/>
        </w:rPr>
        <w:t xml:space="preserve">스키를 탄다고 하면 한국적인 환경에서는 사치스러운 것이지만 몽골은 그렇지가 않습니다. 예전엔 셔틀버스를 타고 올라가서 스키를 타고 내려오고, 내려오면 기다렸다가 버스를 타고 올라가는 수준이었지만, 몇 년 전에 몽골에 리프트가 있는 스키장이 생겼습니다. 한국 무주리조트에서 세운 것이지요. 1만원 ~ 2만원이면 장비대여, 리프트 등을 이용 할 수가 </w:t>
      </w:r>
      <w:r w:rsidRPr="00427298">
        <w:rPr>
          <w:rFonts w:ascii="Dotum" w:eastAsia="Dotum" w:hAnsi="Dotum" w:cs="Times New Roman" w:hint="eastAsia"/>
          <w:color w:val="000000"/>
        </w:rPr>
        <w:lastRenderedPageBreak/>
        <w:t xml:space="preserve">있습니다. 그리 부담되지 않는 비용인데도 우리 아이들에게는 여전히 거리가 먼 바람입니다. 그래서 전부 데려갈 수는 없지만 우리 아이들에게 스키가 이런 것이라는 것을 경험시켜 주기위해 졸업생들에 한 해서 스키강습을 해 주었습니다.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2239"/>
        <w:gridCol w:w="2240"/>
        <w:gridCol w:w="2239"/>
        <w:gridCol w:w="2240"/>
      </w:tblGrid>
      <w:tr w:rsidR="00427298" w:rsidRPr="00427298" w:rsidTr="00427298">
        <w:trPr>
          <w:trHeight w:val="1508"/>
        </w:trPr>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both"/>
              <w:rPr>
                <w:rFonts w:ascii="Batang" w:eastAsia="Batang" w:hAnsi="Batang" w:cs="Times New Roman"/>
                <w:color w:val="000000"/>
                <w:sz w:val="20"/>
                <w:szCs w:val="20"/>
              </w:rPr>
            </w:pPr>
            <w:r>
              <w:rPr>
                <w:rFonts w:ascii="Batang" w:eastAsia="Batang" w:hAnsi="Batang" w:cs="Times New Roman"/>
                <w:noProof/>
                <w:color w:val="000000"/>
                <w:sz w:val="20"/>
                <w:szCs w:val="20"/>
              </w:rPr>
              <w:drawing>
                <wp:inline distT="0" distB="0" distL="0" distR="0">
                  <wp:extent cx="1352550" cy="857250"/>
                  <wp:effectExtent l="19050" t="0" r="0" b="0"/>
                  <wp:docPr id="2" name="_x147030504" descr="EMB000012d0bb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7030504" descr="EMB000012d0bbf9"/>
                          <pic:cNvPicPr>
                            <a:picLocks noChangeAspect="1" noChangeArrowheads="1"/>
                          </pic:cNvPicPr>
                        </pic:nvPicPr>
                        <pic:blipFill>
                          <a:blip r:embed="rId7" cstate="print"/>
                          <a:srcRect/>
                          <a:stretch>
                            <a:fillRect/>
                          </a:stretch>
                        </pic:blipFill>
                        <pic:spPr bwMode="auto">
                          <a:xfrm>
                            <a:off x="0" y="0"/>
                            <a:ext cx="1352550" cy="857250"/>
                          </a:xfrm>
                          <a:prstGeom prst="rect">
                            <a:avLst/>
                          </a:prstGeom>
                          <a:noFill/>
                          <a:ln w="9525">
                            <a:noFill/>
                            <a:miter lim="800000"/>
                            <a:headEnd/>
                            <a:tailEnd/>
                          </a:ln>
                        </pic:spPr>
                      </pic:pic>
                    </a:graphicData>
                  </a:graphic>
                </wp:inline>
              </w:drawing>
            </w:r>
          </w:p>
        </w:tc>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both"/>
              <w:rPr>
                <w:rFonts w:ascii="Batang" w:eastAsia="Batang" w:hAnsi="Batang" w:cs="Times New Roman"/>
                <w:color w:val="000000"/>
                <w:sz w:val="20"/>
                <w:szCs w:val="20"/>
              </w:rPr>
            </w:pPr>
            <w:r>
              <w:rPr>
                <w:rFonts w:ascii="Batang" w:eastAsia="Batang" w:hAnsi="Batang" w:cs="Times New Roman"/>
                <w:noProof/>
                <w:color w:val="000000"/>
                <w:sz w:val="20"/>
                <w:szCs w:val="20"/>
              </w:rPr>
              <w:drawing>
                <wp:inline distT="0" distB="0" distL="0" distR="0">
                  <wp:extent cx="1304925" cy="885825"/>
                  <wp:effectExtent l="19050" t="0" r="9525" b="0"/>
                  <wp:docPr id="3" name="_x147031384" descr="EMB000012d0bb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7031384" descr="EMB000012d0bbfa"/>
                          <pic:cNvPicPr>
                            <a:picLocks noChangeAspect="1" noChangeArrowheads="1"/>
                          </pic:cNvPicPr>
                        </pic:nvPicPr>
                        <pic:blipFill>
                          <a:blip r:embed="rId8" cstate="print"/>
                          <a:srcRect/>
                          <a:stretch>
                            <a:fillRect/>
                          </a:stretch>
                        </pic:blipFill>
                        <pic:spPr bwMode="auto">
                          <a:xfrm>
                            <a:off x="0" y="0"/>
                            <a:ext cx="1304925" cy="885825"/>
                          </a:xfrm>
                          <a:prstGeom prst="rect">
                            <a:avLst/>
                          </a:prstGeom>
                          <a:noFill/>
                          <a:ln w="9525">
                            <a:noFill/>
                            <a:miter lim="800000"/>
                            <a:headEnd/>
                            <a:tailEnd/>
                          </a:ln>
                        </pic:spPr>
                      </pic:pic>
                    </a:graphicData>
                  </a:graphic>
                </wp:inline>
              </w:drawing>
            </w:r>
          </w:p>
        </w:tc>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both"/>
              <w:rPr>
                <w:rFonts w:ascii="Batang" w:eastAsia="Batang" w:hAnsi="Batang" w:cs="Times New Roman"/>
                <w:color w:val="000000"/>
                <w:sz w:val="20"/>
                <w:szCs w:val="20"/>
              </w:rPr>
            </w:pPr>
            <w:r>
              <w:rPr>
                <w:rFonts w:ascii="Batang" w:eastAsia="Batang" w:hAnsi="Batang" w:cs="Times New Roman"/>
                <w:noProof/>
                <w:color w:val="000000"/>
                <w:sz w:val="20"/>
                <w:szCs w:val="20"/>
              </w:rPr>
              <w:drawing>
                <wp:inline distT="0" distB="0" distL="0" distR="0">
                  <wp:extent cx="1295400" cy="876300"/>
                  <wp:effectExtent l="19050" t="0" r="0" b="0"/>
                  <wp:docPr id="4" name="_x147032184" descr="EMB000012d0bb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7032184" descr="EMB000012d0bbfb"/>
                          <pic:cNvPicPr>
                            <a:picLocks noChangeAspect="1" noChangeArrowheads="1"/>
                          </pic:cNvPicPr>
                        </pic:nvPicPr>
                        <pic:blipFill>
                          <a:blip r:embed="rId9" cstate="print"/>
                          <a:srcRect/>
                          <a:stretch>
                            <a:fillRect/>
                          </a:stretch>
                        </pic:blipFill>
                        <pic:spPr bwMode="auto">
                          <a:xfrm>
                            <a:off x="0" y="0"/>
                            <a:ext cx="1295400" cy="876300"/>
                          </a:xfrm>
                          <a:prstGeom prst="rect">
                            <a:avLst/>
                          </a:prstGeom>
                          <a:noFill/>
                          <a:ln w="9525">
                            <a:noFill/>
                            <a:miter lim="800000"/>
                            <a:headEnd/>
                            <a:tailEnd/>
                          </a:ln>
                        </pic:spPr>
                      </pic:pic>
                    </a:graphicData>
                  </a:graphic>
                </wp:inline>
              </w:drawing>
            </w:r>
          </w:p>
        </w:tc>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both"/>
              <w:rPr>
                <w:rFonts w:ascii="Batang" w:eastAsia="Batang" w:hAnsi="Batang" w:cs="Times New Roman"/>
                <w:color w:val="000000"/>
                <w:sz w:val="20"/>
                <w:szCs w:val="20"/>
              </w:rPr>
            </w:pPr>
            <w:r>
              <w:rPr>
                <w:rFonts w:ascii="Batang" w:eastAsia="Batang" w:hAnsi="Batang" w:cs="Times New Roman"/>
                <w:noProof/>
                <w:color w:val="000000"/>
                <w:sz w:val="20"/>
                <w:szCs w:val="20"/>
              </w:rPr>
              <w:drawing>
                <wp:inline distT="0" distB="0" distL="0" distR="0">
                  <wp:extent cx="1181100" cy="885825"/>
                  <wp:effectExtent l="19050" t="0" r="0" b="0"/>
                  <wp:docPr id="5" name="_x147032984" descr="EMB000012d0bb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7032984" descr="EMB000012d0bbfc"/>
                          <pic:cNvPicPr>
                            <a:picLocks noChangeAspect="1" noChangeArrowheads="1"/>
                          </pic:cNvPicPr>
                        </pic:nvPicPr>
                        <pic:blipFill>
                          <a:blip r:embed="rId10" cstate="print"/>
                          <a:srcRect/>
                          <a:stretch>
                            <a:fillRect/>
                          </a:stretch>
                        </pic:blipFill>
                        <pic:spPr bwMode="auto">
                          <a:xfrm>
                            <a:off x="0" y="0"/>
                            <a:ext cx="1181100" cy="885825"/>
                          </a:xfrm>
                          <a:prstGeom prst="rect">
                            <a:avLst/>
                          </a:prstGeom>
                          <a:noFill/>
                          <a:ln w="9525">
                            <a:noFill/>
                            <a:miter lim="800000"/>
                            <a:headEnd/>
                            <a:tailEnd/>
                          </a:ln>
                        </pic:spPr>
                      </pic:pic>
                    </a:graphicData>
                  </a:graphic>
                </wp:inline>
              </w:drawing>
            </w:r>
          </w:p>
        </w:tc>
      </w:tr>
      <w:tr w:rsidR="00427298" w:rsidRPr="00427298" w:rsidTr="00427298">
        <w:trPr>
          <w:trHeight w:val="236"/>
        </w:trPr>
        <w:tc>
          <w:tcPr>
            <w:tcW w:w="4479" w:type="dxa"/>
            <w:gridSpan w:val="2"/>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sidRPr="00427298">
              <w:rPr>
                <w:rFonts w:ascii="Gulim" w:eastAsia="Gulim" w:hAnsi="Gulim" w:cs="Times New Roman" w:hint="eastAsia"/>
                <w:color w:val="000000"/>
                <w:sz w:val="18"/>
                <w:szCs w:val="18"/>
              </w:rPr>
              <w:t>스키 잘 타는 선교사님의 도움으로 강습중</w:t>
            </w:r>
          </w:p>
        </w:tc>
        <w:tc>
          <w:tcPr>
            <w:tcW w:w="4479" w:type="dxa"/>
            <w:gridSpan w:val="2"/>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sidRPr="00427298">
              <w:rPr>
                <w:rFonts w:ascii="Gulim" w:eastAsia="Gulim" w:hAnsi="Gulim" w:cs="Times New Roman" w:hint="eastAsia"/>
                <w:color w:val="000000"/>
                <w:sz w:val="18"/>
                <w:szCs w:val="18"/>
              </w:rPr>
              <w:t>다른 아이들은 스케이트~~</w:t>
            </w:r>
          </w:p>
        </w:tc>
      </w:tr>
    </w:tbl>
    <w:p w:rsidR="00427298" w:rsidRPr="00427298" w:rsidRDefault="00427298" w:rsidP="00427298">
      <w:pPr>
        <w:snapToGrid w:val="0"/>
        <w:spacing w:after="0" w:line="384" w:lineRule="auto"/>
        <w:jc w:val="both"/>
        <w:rPr>
          <w:rFonts w:ascii="Malgun Gothic" w:eastAsia="Malgun Gothic" w:hAnsi="Malgun Gothic" w:cs="Times New Roman" w:hint="eastAsia"/>
          <w:color w:val="000000"/>
          <w:sz w:val="20"/>
          <w:szCs w:val="20"/>
        </w:rPr>
      </w:pPr>
      <w:r w:rsidRPr="00427298">
        <w:rPr>
          <w:rFonts w:ascii="Dotum" w:eastAsia="Dotum" w:hAnsi="Dotum" w:cs="Times New Roman" w:hint="eastAsia"/>
          <w:b/>
          <w:bCs/>
          <w:color w:val="000000"/>
          <w:sz w:val="26"/>
          <w:szCs w:val="26"/>
        </w:rPr>
        <w:t xml:space="preserve">** 진로세미나 ** </w:t>
      </w:r>
    </w:p>
    <w:p w:rsidR="00427298" w:rsidRPr="00427298" w:rsidRDefault="00427298" w:rsidP="00427298">
      <w:pPr>
        <w:snapToGrid w:val="0"/>
        <w:spacing w:after="0" w:line="384" w:lineRule="auto"/>
        <w:jc w:val="both"/>
        <w:rPr>
          <w:rFonts w:ascii="Malgun Gothic" w:eastAsia="Malgun Gothic" w:hAnsi="Malgun Gothic" w:cs="Times New Roman" w:hint="eastAsia"/>
          <w:color w:val="000000"/>
          <w:sz w:val="20"/>
          <w:szCs w:val="20"/>
        </w:rPr>
      </w:pPr>
      <w:r w:rsidRPr="00427298">
        <w:rPr>
          <w:rFonts w:ascii="Dotum" w:eastAsia="Dotum" w:hAnsi="Dotum" w:cs="Times New Roman" w:hint="eastAsia"/>
          <w:color w:val="000000"/>
        </w:rPr>
        <w:t>지난해엔 날라흐 학교만 대상으로 했었는데, 올 해는 우리 전 센터 고등학생을 모두 모아 진로세미나를 했습니다. 의사, 교사, 기술자, 변호사, 회계사, 경찰등 각계 전문가를 초청하여 그들이 지금의 자리에 있기까지 어떻게 준비해 왔으며, 이 일이 보람과 그리고 남들이 알지 못하는 어려움 등을 들려주었습니다. 그런데 생각보다 아이들의 관심이 뜨거웠고, 진로가 분명해 졌다고 하고, 또 누구는 진로를 바꿨다고 하고, 다음엔 연예인, 다른 기술자도 초청해 달라는 소리도 많았습니다. 아무튼 이렇게 아이들이 보다 구체적으로 자신의 미래를 선택하는데 도움을 주었던 시간 이었습니다.</w:t>
      </w:r>
    </w:p>
    <w:p w:rsidR="00427298" w:rsidRPr="00427298" w:rsidRDefault="00427298" w:rsidP="00427298">
      <w:pPr>
        <w:snapToGrid w:val="0"/>
        <w:spacing w:after="0" w:line="384" w:lineRule="auto"/>
        <w:jc w:val="both"/>
        <w:rPr>
          <w:rFonts w:ascii="Malgun Gothic" w:eastAsia="Malgun Gothic" w:hAnsi="Malgun Gothic" w:cs="Times New Roman" w:hint="eastAsia"/>
          <w:color w:val="000000"/>
          <w:sz w:val="20"/>
          <w:szCs w:val="20"/>
        </w:rPr>
      </w:pPr>
      <w:r w:rsidRPr="00427298">
        <w:rPr>
          <w:rFonts w:ascii="Dotum" w:eastAsia="Dotum" w:hAnsi="Dotum" w:cs="Times New Roman" w:hint="eastAsia"/>
          <w:b/>
          <w:bCs/>
          <w:color w:val="000000"/>
          <w:sz w:val="26"/>
          <w:szCs w:val="26"/>
        </w:rPr>
        <w:t>** 밀가루지원 **</w:t>
      </w:r>
      <w:r w:rsidRPr="00427298">
        <w:rPr>
          <w:rFonts w:ascii="Dotum" w:eastAsia="Dotum" w:hAnsi="Dotum" w:cs="Times New Roman" w:hint="eastAsia"/>
          <w:color w:val="000000"/>
        </w:rPr>
        <w:t xml:space="preserve"> </w:t>
      </w:r>
    </w:p>
    <w:p w:rsidR="00427298" w:rsidRPr="00427298" w:rsidRDefault="00427298" w:rsidP="00427298">
      <w:pPr>
        <w:snapToGrid w:val="0"/>
        <w:spacing w:after="0" w:line="384" w:lineRule="auto"/>
        <w:jc w:val="both"/>
        <w:rPr>
          <w:rFonts w:ascii="Malgun Gothic" w:eastAsia="Malgun Gothic" w:hAnsi="Malgun Gothic" w:cs="Times New Roman" w:hint="eastAsia"/>
          <w:color w:val="000000"/>
          <w:sz w:val="20"/>
          <w:szCs w:val="20"/>
        </w:rPr>
      </w:pPr>
      <w:r w:rsidRPr="00427298">
        <w:rPr>
          <w:rFonts w:ascii="Dotum" w:eastAsia="Dotum" w:hAnsi="Dotum" w:cs="Times New Roman" w:hint="eastAsia"/>
          <w:color w:val="000000"/>
        </w:rPr>
        <w:t>올 해도 작년처럼 어려운 가정만 선별해서 설날을 준비할 수 있도록 도움을 주었는 데, 극빈가정에는 년 2~3회 정도 지원을 해야 할 필요가 있는것 같습니다</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2239"/>
        <w:gridCol w:w="2250"/>
        <w:gridCol w:w="2239"/>
        <w:gridCol w:w="2239"/>
      </w:tblGrid>
      <w:tr w:rsidR="00427298" w:rsidRPr="00427298" w:rsidTr="00427298">
        <w:trPr>
          <w:trHeight w:val="1502"/>
        </w:trPr>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Pr>
                <w:rFonts w:ascii="Batang" w:eastAsia="Batang" w:hAnsi="Batang" w:cs="Times New Roman"/>
                <w:noProof/>
                <w:color w:val="000000"/>
                <w:sz w:val="20"/>
                <w:szCs w:val="20"/>
              </w:rPr>
              <w:drawing>
                <wp:inline distT="0" distB="0" distL="0" distR="0">
                  <wp:extent cx="1323975" cy="876300"/>
                  <wp:effectExtent l="19050" t="0" r="9525" b="0"/>
                  <wp:docPr id="6" name="_x147068976" descr="EMB000012d0bb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7068976" descr="EMB000012d0bbfd"/>
                          <pic:cNvPicPr>
                            <a:picLocks noChangeAspect="1" noChangeArrowheads="1"/>
                          </pic:cNvPicPr>
                        </pic:nvPicPr>
                        <pic:blipFill>
                          <a:blip r:embed="rId11" cstate="print"/>
                          <a:srcRect/>
                          <a:stretch>
                            <a:fillRect/>
                          </a:stretch>
                        </pic:blipFill>
                        <pic:spPr bwMode="auto">
                          <a:xfrm>
                            <a:off x="0" y="0"/>
                            <a:ext cx="1323975" cy="876300"/>
                          </a:xfrm>
                          <a:prstGeom prst="rect">
                            <a:avLst/>
                          </a:prstGeom>
                          <a:noFill/>
                          <a:ln w="9525">
                            <a:noFill/>
                            <a:miter lim="800000"/>
                            <a:headEnd/>
                            <a:tailEnd/>
                          </a:ln>
                        </pic:spPr>
                      </pic:pic>
                    </a:graphicData>
                  </a:graphic>
                </wp:inline>
              </w:drawing>
            </w:r>
          </w:p>
        </w:tc>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Pr>
                <w:rFonts w:ascii="Batang" w:eastAsia="Batang" w:hAnsi="Batang" w:cs="Times New Roman"/>
                <w:noProof/>
                <w:color w:val="000000"/>
                <w:sz w:val="20"/>
                <w:szCs w:val="20"/>
              </w:rPr>
              <w:drawing>
                <wp:inline distT="0" distB="0" distL="0" distR="0">
                  <wp:extent cx="1400175" cy="847725"/>
                  <wp:effectExtent l="19050" t="0" r="9525" b="0"/>
                  <wp:docPr id="7" name="_x147070256" descr="EMB000012d0bb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7070256" descr="EMB000012d0bbfe"/>
                          <pic:cNvPicPr>
                            <a:picLocks noChangeAspect="1" noChangeArrowheads="1"/>
                          </pic:cNvPicPr>
                        </pic:nvPicPr>
                        <pic:blipFill>
                          <a:blip r:embed="rId12" cstate="print"/>
                          <a:srcRect/>
                          <a:stretch>
                            <a:fillRect/>
                          </a:stretch>
                        </pic:blipFill>
                        <pic:spPr bwMode="auto">
                          <a:xfrm>
                            <a:off x="0" y="0"/>
                            <a:ext cx="1400175" cy="847725"/>
                          </a:xfrm>
                          <a:prstGeom prst="rect">
                            <a:avLst/>
                          </a:prstGeom>
                          <a:noFill/>
                          <a:ln w="9525">
                            <a:noFill/>
                            <a:miter lim="800000"/>
                            <a:headEnd/>
                            <a:tailEnd/>
                          </a:ln>
                        </pic:spPr>
                      </pic:pic>
                    </a:graphicData>
                  </a:graphic>
                </wp:inline>
              </w:drawing>
            </w:r>
          </w:p>
        </w:tc>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Pr>
                <w:rFonts w:ascii="Batang" w:eastAsia="Batang" w:hAnsi="Batang" w:cs="Times New Roman"/>
                <w:noProof/>
                <w:color w:val="000000"/>
                <w:sz w:val="20"/>
                <w:szCs w:val="20"/>
              </w:rPr>
              <w:drawing>
                <wp:inline distT="0" distB="0" distL="0" distR="0">
                  <wp:extent cx="1390650" cy="847725"/>
                  <wp:effectExtent l="19050" t="0" r="0" b="0"/>
                  <wp:docPr id="8" name="_x147071056" descr="EMB000012d0bb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7071056" descr="EMB000012d0bbff"/>
                          <pic:cNvPicPr>
                            <a:picLocks noChangeAspect="1" noChangeArrowheads="1"/>
                          </pic:cNvPicPr>
                        </pic:nvPicPr>
                        <pic:blipFill>
                          <a:blip r:embed="rId13" cstate="print"/>
                          <a:srcRect/>
                          <a:stretch>
                            <a:fillRect/>
                          </a:stretch>
                        </pic:blipFill>
                        <pic:spPr bwMode="auto">
                          <a:xfrm>
                            <a:off x="0" y="0"/>
                            <a:ext cx="1390650" cy="847725"/>
                          </a:xfrm>
                          <a:prstGeom prst="rect">
                            <a:avLst/>
                          </a:prstGeom>
                          <a:noFill/>
                          <a:ln w="9525">
                            <a:noFill/>
                            <a:miter lim="800000"/>
                            <a:headEnd/>
                            <a:tailEnd/>
                          </a:ln>
                        </pic:spPr>
                      </pic:pic>
                    </a:graphicData>
                  </a:graphic>
                </wp:inline>
              </w:drawing>
            </w:r>
          </w:p>
        </w:tc>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Pr>
                <w:rFonts w:ascii="Batang" w:eastAsia="Batang" w:hAnsi="Batang" w:cs="Times New Roman"/>
                <w:noProof/>
                <w:color w:val="000000"/>
                <w:sz w:val="20"/>
                <w:szCs w:val="20"/>
              </w:rPr>
              <w:drawing>
                <wp:inline distT="0" distB="0" distL="0" distR="0">
                  <wp:extent cx="1200150" cy="895350"/>
                  <wp:effectExtent l="19050" t="0" r="0" b="0"/>
                  <wp:docPr id="9" name="_x147071856" descr="EMB000012d0bc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7071856" descr="EMB000012d0bc00"/>
                          <pic:cNvPicPr>
                            <a:picLocks noChangeAspect="1" noChangeArrowheads="1"/>
                          </pic:cNvPicPr>
                        </pic:nvPicPr>
                        <pic:blipFill>
                          <a:blip r:embed="rId14" cstate="print"/>
                          <a:srcRect/>
                          <a:stretch>
                            <a:fillRect/>
                          </a:stretch>
                        </pic:blipFill>
                        <pic:spPr bwMode="auto">
                          <a:xfrm>
                            <a:off x="0" y="0"/>
                            <a:ext cx="1200150" cy="895350"/>
                          </a:xfrm>
                          <a:prstGeom prst="rect">
                            <a:avLst/>
                          </a:prstGeom>
                          <a:noFill/>
                          <a:ln w="9525">
                            <a:noFill/>
                            <a:miter lim="800000"/>
                            <a:headEnd/>
                            <a:tailEnd/>
                          </a:ln>
                        </pic:spPr>
                      </pic:pic>
                    </a:graphicData>
                  </a:graphic>
                </wp:inline>
              </w:drawing>
            </w:r>
          </w:p>
        </w:tc>
      </w:tr>
      <w:tr w:rsidR="00427298" w:rsidRPr="00427298" w:rsidTr="00427298">
        <w:trPr>
          <w:trHeight w:val="256"/>
        </w:trPr>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sidRPr="00427298">
              <w:rPr>
                <w:rFonts w:ascii="Gulim" w:eastAsia="Gulim" w:hAnsi="Gulim" w:cs="Times New Roman" w:hint="eastAsia"/>
                <w:color w:val="000000"/>
                <w:sz w:val="18"/>
                <w:szCs w:val="18"/>
              </w:rPr>
              <w:t>진로세미나 전체강의</w:t>
            </w:r>
          </w:p>
        </w:tc>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sidRPr="00427298">
              <w:rPr>
                <w:rFonts w:ascii="Gulim" w:eastAsia="Gulim" w:hAnsi="Gulim" w:cs="Times New Roman" w:hint="eastAsia"/>
                <w:color w:val="000000"/>
                <w:sz w:val="18"/>
                <w:szCs w:val="18"/>
              </w:rPr>
              <w:t>분야별 상담 -경찰-</w:t>
            </w:r>
          </w:p>
        </w:tc>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sidRPr="00427298">
              <w:rPr>
                <w:rFonts w:ascii="Gulim" w:eastAsia="Gulim" w:hAnsi="Gulim" w:cs="Times New Roman" w:hint="eastAsia"/>
                <w:color w:val="000000"/>
                <w:sz w:val="18"/>
                <w:szCs w:val="18"/>
              </w:rPr>
              <w:t>분야별 상담 -회계-</w:t>
            </w:r>
          </w:p>
        </w:tc>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sidRPr="00427298">
              <w:rPr>
                <w:rFonts w:ascii="Gulim" w:eastAsia="Gulim" w:hAnsi="Gulim" w:cs="Times New Roman" w:hint="eastAsia"/>
                <w:color w:val="000000"/>
                <w:sz w:val="18"/>
                <w:szCs w:val="18"/>
              </w:rPr>
              <w:t>밀가루지원</w:t>
            </w:r>
          </w:p>
        </w:tc>
      </w:tr>
      <w:tr w:rsidR="00427298" w:rsidRPr="00427298" w:rsidTr="00427298">
        <w:trPr>
          <w:trHeight w:val="1219"/>
        </w:trPr>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Malgun Gothic" w:eastAsia="Malgun Gothic" w:hAnsi="Malgun Gothic" w:cs="Times New Roman"/>
                <w:color w:val="000000"/>
                <w:sz w:val="20"/>
                <w:szCs w:val="20"/>
              </w:rPr>
            </w:pPr>
            <w:r>
              <w:rPr>
                <w:rFonts w:ascii="Malgun Gothic" w:eastAsia="Malgun Gothic" w:hAnsi="Malgun Gothic" w:cs="Times New Roman"/>
                <w:noProof/>
                <w:color w:val="000000"/>
                <w:sz w:val="20"/>
                <w:szCs w:val="20"/>
              </w:rPr>
              <w:drawing>
                <wp:inline distT="0" distB="0" distL="0" distR="0">
                  <wp:extent cx="1200150" cy="895350"/>
                  <wp:effectExtent l="19050" t="0" r="0" b="0"/>
                  <wp:docPr id="10" name="_x147102616" descr="EMB000012d0bc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7102616" descr="EMB000012d0bc01"/>
                          <pic:cNvPicPr>
                            <a:picLocks noChangeAspect="1" noChangeArrowheads="1"/>
                          </pic:cNvPicPr>
                        </pic:nvPicPr>
                        <pic:blipFill>
                          <a:blip r:embed="rId15" cstate="print"/>
                          <a:srcRect/>
                          <a:stretch>
                            <a:fillRect/>
                          </a:stretch>
                        </pic:blipFill>
                        <pic:spPr bwMode="auto">
                          <a:xfrm>
                            <a:off x="0" y="0"/>
                            <a:ext cx="1200150" cy="895350"/>
                          </a:xfrm>
                          <a:prstGeom prst="rect">
                            <a:avLst/>
                          </a:prstGeom>
                          <a:noFill/>
                          <a:ln w="9525">
                            <a:noFill/>
                            <a:miter lim="800000"/>
                            <a:headEnd/>
                            <a:tailEnd/>
                          </a:ln>
                        </pic:spPr>
                      </pic:pic>
                    </a:graphicData>
                  </a:graphic>
                </wp:inline>
              </w:drawing>
            </w:r>
          </w:p>
        </w:tc>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Pr>
                <w:rFonts w:ascii="Batang" w:eastAsia="Batang" w:hAnsi="Batang" w:cs="Times New Roman"/>
                <w:noProof/>
                <w:color w:val="000000"/>
                <w:sz w:val="20"/>
                <w:szCs w:val="20"/>
              </w:rPr>
              <w:drawing>
                <wp:inline distT="0" distB="0" distL="0" distR="0">
                  <wp:extent cx="1219200" cy="914400"/>
                  <wp:effectExtent l="19050" t="0" r="0" b="0"/>
                  <wp:docPr id="11" name="_x147103656" descr="EMB000012d0bc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7103656" descr="EMB000012d0bc02"/>
                          <pic:cNvPicPr>
                            <a:picLocks noChangeAspect="1" noChangeArrowheads="1"/>
                          </pic:cNvPicPr>
                        </pic:nvPicPr>
                        <pic:blipFill>
                          <a:blip r:embed="rId16" cstate="print"/>
                          <a:srcRect/>
                          <a:stretch>
                            <a:fillRect/>
                          </a:stretch>
                        </pic:blipFill>
                        <pic:spPr bwMode="auto">
                          <a:xfrm>
                            <a:off x="0" y="0"/>
                            <a:ext cx="1219200" cy="914400"/>
                          </a:xfrm>
                          <a:prstGeom prst="rect">
                            <a:avLst/>
                          </a:prstGeom>
                          <a:noFill/>
                          <a:ln w="9525">
                            <a:noFill/>
                            <a:miter lim="800000"/>
                            <a:headEnd/>
                            <a:tailEnd/>
                          </a:ln>
                        </pic:spPr>
                      </pic:pic>
                    </a:graphicData>
                  </a:graphic>
                </wp:inline>
              </w:drawing>
            </w:r>
          </w:p>
        </w:tc>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Pr>
                <w:rFonts w:ascii="Batang" w:eastAsia="Batang" w:hAnsi="Batang" w:cs="Times New Roman"/>
                <w:noProof/>
                <w:color w:val="000000"/>
                <w:sz w:val="20"/>
                <w:szCs w:val="20"/>
              </w:rPr>
              <w:drawing>
                <wp:inline distT="0" distB="0" distL="0" distR="0">
                  <wp:extent cx="1219200" cy="914400"/>
                  <wp:effectExtent l="19050" t="0" r="0" b="0"/>
                  <wp:docPr id="12" name="_x147117624" descr="EMB000012d0bc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7117624" descr="EMB000012d0bc03"/>
                          <pic:cNvPicPr>
                            <a:picLocks noChangeAspect="1" noChangeArrowheads="1"/>
                          </pic:cNvPicPr>
                        </pic:nvPicPr>
                        <pic:blipFill>
                          <a:blip r:embed="rId17" cstate="print"/>
                          <a:srcRect/>
                          <a:stretch>
                            <a:fillRect/>
                          </a:stretch>
                        </pic:blipFill>
                        <pic:spPr bwMode="auto">
                          <a:xfrm>
                            <a:off x="0" y="0"/>
                            <a:ext cx="1219200" cy="914400"/>
                          </a:xfrm>
                          <a:prstGeom prst="rect">
                            <a:avLst/>
                          </a:prstGeom>
                          <a:noFill/>
                          <a:ln w="9525">
                            <a:noFill/>
                            <a:miter lim="800000"/>
                            <a:headEnd/>
                            <a:tailEnd/>
                          </a:ln>
                        </pic:spPr>
                      </pic:pic>
                    </a:graphicData>
                  </a:graphic>
                </wp:inline>
              </w:drawing>
            </w:r>
          </w:p>
        </w:tc>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Pr>
                <w:rFonts w:ascii="Batang" w:eastAsia="Batang" w:hAnsi="Batang" w:cs="Times New Roman"/>
                <w:noProof/>
                <w:color w:val="000000"/>
                <w:sz w:val="20"/>
                <w:szCs w:val="20"/>
              </w:rPr>
              <w:drawing>
                <wp:inline distT="0" distB="0" distL="0" distR="0">
                  <wp:extent cx="676275" cy="904875"/>
                  <wp:effectExtent l="19050" t="0" r="9525" b="0"/>
                  <wp:docPr id="13" name="_x147118584" descr="EMB000012d0bc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7118584" descr="EMB000012d0bc04"/>
                          <pic:cNvPicPr>
                            <a:picLocks noChangeAspect="1" noChangeArrowheads="1"/>
                          </pic:cNvPicPr>
                        </pic:nvPicPr>
                        <pic:blipFill>
                          <a:blip r:embed="rId18" cstate="print"/>
                          <a:srcRect/>
                          <a:stretch>
                            <a:fillRect/>
                          </a:stretch>
                        </pic:blipFill>
                        <pic:spPr bwMode="auto">
                          <a:xfrm>
                            <a:off x="0" y="0"/>
                            <a:ext cx="676275" cy="904875"/>
                          </a:xfrm>
                          <a:prstGeom prst="rect">
                            <a:avLst/>
                          </a:prstGeom>
                          <a:noFill/>
                          <a:ln w="9525">
                            <a:noFill/>
                            <a:miter lim="800000"/>
                            <a:headEnd/>
                            <a:tailEnd/>
                          </a:ln>
                        </pic:spPr>
                      </pic:pic>
                    </a:graphicData>
                  </a:graphic>
                </wp:inline>
              </w:drawing>
            </w:r>
          </w:p>
        </w:tc>
      </w:tr>
      <w:tr w:rsidR="00427298" w:rsidRPr="00427298" w:rsidTr="00427298">
        <w:trPr>
          <w:trHeight w:val="256"/>
        </w:trPr>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sidRPr="00427298">
              <w:rPr>
                <w:rFonts w:ascii="Gulim" w:eastAsia="Gulim" w:hAnsi="Gulim" w:cs="Times New Roman" w:hint="eastAsia"/>
                <w:color w:val="000000"/>
                <w:sz w:val="18"/>
                <w:szCs w:val="18"/>
              </w:rPr>
              <w:t xml:space="preserve">CDP-Day 노래자랑 </w:t>
            </w:r>
          </w:p>
        </w:tc>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sidRPr="00427298">
              <w:rPr>
                <w:rFonts w:ascii="Gulim" w:eastAsia="Gulim" w:hAnsi="Gulim" w:cs="Times New Roman" w:hint="eastAsia"/>
                <w:color w:val="000000"/>
                <w:sz w:val="18"/>
                <w:szCs w:val="18"/>
              </w:rPr>
              <w:t>장애를 무릎쓰고 참가</w:t>
            </w:r>
          </w:p>
        </w:tc>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sidRPr="00427298">
              <w:rPr>
                <w:rFonts w:ascii="Gulim" w:eastAsia="Gulim" w:hAnsi="Gulim" w:cs="Times New Roman" w:hint="eastAsia"/>
                <w:color w:val="000000"/>
                <w:sz w:val="18"/>
                <w:szCs w:val="18"/>
              </w:rPr>
              <w:t>만들기시합</w:t>
            </w:r>
          </w:p>
        </w:tc>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sidRPr="00427298">
              <w:rPr>
                <w:rFonts w:ascii="Gulim" w:eastAsia="Gulim" w:hAnsi="Gulim" w:cs="Times New Roman" w:hint="eastAsia"/>
                <w:color w:val="000000"/>
                <w:sz w:val="18"/>
                <w:szCs w:val="18"/>
              </w:rPr>
              <w:t>아이들의 축하공연</w:t>
            </w:r>
          </w:p>
        </w:tc>
      </w:tr>
    </w:tbl>
    <w:p w:rsidR="00427298" w:rsidRDefault="00427298" w:rsidP="00427298">
      <w:pPr>
        <w:snapToGrid w:val="0"/>
        <w:spacing w:after="0" w:line="384" w:lineRule="auto"/>
        <w:jc w:val="both"/>
        <w:rPr>
          <w:rFonts w:ascii="Dotum" w:eastAsia="Dotum" w:hAnsi="Dotum" w:cs="Times New Roman" w:hint="eastAsia"/>
          <w:b/>
          <w:bCs/>
          <w:color w:val="000000"/>
          <w:sz w:val="26"/>
          <w:szCs w:val="26"/>
        </w:rPr>
      </w:pPr>
    </w:p>
    <w:p w:rsidR="00427298" w:rsidRPr="00427298" w:rsidRDefault="00427298" w:rsidP="00427298">
      <w:pPr>
        <w:snapToGrid w:val="0"/>
        <w:spacing w:after="0" w:line="384" w:lineRule="auto"/>
        <w:jc w:val="both"/>
        <w:rPr>
          <w:rFonts w:ascii="Malgun Gothic" w:eastAsia="Malgun Gothic" w:hAnsi="Malgun Gothic" w:cs="Times New Roman" w:hint="eastAsia"/>
          <w:color w:val="000000"/>
          <w:sz w:val="20"/>
          <w:szCs w:val="20"/>
        </w:rPr>
      </w:pPr>
      <w:r w:rsidRPr="00427298">
        <w:rPr>
          <w:rFonts w:ascii="Dotum" w:eastAsia="Dotum" w:hAnsi="Dotum" w:cs="Times New Roman" w:hint="eastAsia"/>
          <w:b/>
          <w:bCs/>
          <w:color w:val="000000"/>
          <w:sz w:val="26"/>
          <w:szCs w:val="26"/>
        </w:rPr>
        <w:lastRenderedPageBreak/>
        <w:t xml:space="preserve">** 상담실 운영 ** </w:t>
      </w:r>
    </w:p>
    <w:p w:rsidR="00427298" w:rsidRPr="00427298" w:rsidRDefault="00427298" w:rsidP="00427298">
      <w:pPr>
        <w:snapToGrid w:val="0"/>
        <w:spacing w:after="0" w:line="384" w:lineRule="auto"/>
        <w:jc w:val="both"/>
        <w:rPr>
          <w:rFonts w:ascii="Malgun Gothic" w:eastAsia="Malgun Gothic" w:hAnsi="Malgun Gothic" w:cs="Times New Roman" w:hint="eastAsia"/>
          <w:color w:val="000000"/>
          <w:sz w:val="20"/>
          <w:szCs w:val="20"/>
        </w:rPr>
      </w:pPr>
      <w:r w:rsidRPr="00427298">
        <w:rPr>
          <w:rFonts w:ascii="Dotum" w:eastAsia="Dotum" w:hAnsi="Dotum" w:cs="Times New Roman" w:hint="eastAsia"/>
          <w:color w:val="000000"/>
        </w:rPr>
        <w:t>005 센터 65번 학교 내에 상담실을 만들었습니다. 아이들에게 가까이 다가가기 위해,</w:t>
      </w:r>
    </w:p>
    <w:p w:rsidR="00427298" w:rsidRPr="00427298" w:rsidRDefault="00427298" w:rsidP="00427298">
      <w:pPr>
        <w:snapToGrid w:val="0"/>
        <w:spacing w:after="0" w:line="384" w:lineRule="auto"/>
        <w:jc w:val="both"/>
        <w:rPr>
          <w:rFonts w:ascii="Malgun Gothic" w:eastAsia="Malgun Gothic" w:hAnsi="Malgun Gothic" w:cs="Times New Roman" w:hint="eastAsia"/>
          <w:color w:val="000000"/>
          <w:sz w:val="20"/>
          <w:szCs w:val="20"/>
        </w:rPr>
      </w:pPr>
      <w:r w:rsidRPr="00427298">
        <w:rPr>
          <w:rFonts w:ascii="Dotum" w:eastAsia="Dotum" w:hAnsi="Dotum" w:cs="Times New Roman" w:hint="eastAsia"/>
          <w:color w:val="000000"/>
        </w:rPr>
        <w:t xml:space="preserve">이해를 위해, 관계형성을 위해, 성 상담 등 다양한 활용을 위해 몇 차례 시도 끝에 허락을 받았습니다. 그래서 아이들과 가까이서 만나고 부모들과도 가까이서 접촉할 수 있는 길이 열린 것입니다. 1차적으로 아이들과 면담을 하고 있습니다. </w:t>
      </w:r>
    </w:p>
    <w:p w:rsidR="00427298" w:rsidRPr="00427298" w:rsidRDefault="00427298" w:rsidP="00427298">
      <w:pPr>
        <w:snapToGrid w:val="0"/>
        <w:spacing w:after="0" w:line="384" w:lineRule="auto"/>
        <w:jc w:val="both"/>
        <w:rPr>
          <w:rFonts w:ascii="Malgun Gothic" w:eastAsia="Malgun Gothic" w:hAnsi="Malgun Gothic" w:cs="Times New Roman" w:hint="eastAsia"/>
          <w:color w:val="000000"/>
          <w:sz w:val="20"/>
          <w:szCs w:val="20"/>
        </w:rPr>
      </w:pPr>
      <w:r w:rsidRPr="00427298">
        <w:rPr>
          <w:rFonts w:ascii="Dotum" w:eastAsia="Dotum" w:hAnsi="Dotum" w:cs="Times New Roman" w:hint="eastAsia"/>
          <w:color w:val="000000"/>
        </w:rPr>
        <w:t xml:space="preserve">006 날라흐 센터에도 상담실을 만들기 위해 시도를 하고 있는데, 지금은 공간적으로 여유가 없지만 9월에 교실을 재배치 할 때, 상담실을 운영할 수 있도록 공간을 제공해 주겠다고 합니다. 그때 가서 줘야 주는 것이겠지만, 이 공간을 잘 활용해서 아이들과 더 나은 사귐을 갖고, 그것이 복음전도로 이어질 수 있도록 하려고 합니다. </w:t>
      </w:r>
    </w:p>
    <w:p w:rsidR="00427298" w:rsidRPr="00427298" w:rsidRDefault="00427298" w:rsidP="00427298">
      <w:pPr>
        <w:snapToGrid w:val="0"/>
        <w:spacing w:after="0" w:line="384" w:lineRule="auto"/>
        <w:jc w:val="both"/>
        <w:rPr>
          <w:rFonts w:ascii="Malgun Gothic" w:eastAsia="Malgun Gothic" w:hAnsi="Malgun Gothic" w:cs="Times New Roman" w:hint="eastAsia"/>
          <w:color w:val="000000"/>
          <w:sz w:val="20"/>
          <w:szCs w:val="20"/>
        </w:rPr>
      </w:pPr>
      <w:r w:rsidRPr="00427298">
        <w:rPr>
          <w:rFonts w:ascii="Dotum" w:eastAsia="Dotum" w:hAnsi="Dotum" w:cs="Times New Roman" w:hint="eastAsia"/>
          <w:b/>
          <w:bCs/>
          <w:color w:val="000000"/>
          <w:sz w:val="26"/>
          <w:szCs w:val="26"/>
        </w:rPr>
        <w:t xml:space="preserve">** 부모초청 잔치 </w:t>
      </w:r>
      <w:r w:rsidRPr="00427298">
        <w:rPr>
          <w:rFonts w:ascii="Dotum" w:eastAsia="Dotum" w:hAnsi="Dotum" w:cs="Times New Roman" w:hint="eastAsia"/>
          <w:b/>
          <w:bCs/>
          <w:color w:val="000000"/>
          <w:sz w:val="20"/>
          <w:szCs w:val="20"/>
        </w:rPr>
        <w:t>(CDP-Day)</w:t>
      </w:r>
      <w:r w:rsidRPr="00427298">
        <w:rPr>
          <w:rFonts w:ascii="Dotum" w:eastAsia="Dotum" w:hAnsi="Dotum" w:cs="Times New Roman" w:hint="eastAsia"/>
          <w:b/>
          <w:bCs/>
          <w:color w:val="000000"/>
          <w:sz w:val="26"/>
          <w:szCs w:val="26"/>
        </w:rPr>
        <w:t xml:space="preserve"> **</w:t>
      </w:r>
    </w:p>
    <w:p w:rsidR="00427298" w:rsidRPr="00427298" w:rsidRDefault="00427298" w:rsidP="00427298">
      <w:pPr>
        <w:snapToGrid w:val="0"/>
        <w:spacing w:after="0" w:line="384" w:lineRule="auto"/>
        <w:jc w:val="both"/>
        <w:rPr>
          <w:rFonts w:ascii="Malgun Gothic" w:eastAsia="Malgun Gothic" w:hAnsi="Malgun Gothic" w:cs="Times New Roman" w:hint="eastAsia"/>
          <w:color w:val="000000"/>
          <w:sz w:val="20"/>
          <w:szCs w:val="20"/>
        </w:rPr>
      </w:pPr>
      <w:r w:rsidRPr="00427298">
        <w:rPr>
          <w:rFonts w:ascii="Dotum" w:eastAsia="Dotum" w:hAnsi="Dotum" w:cs="Times New Roman" w:hint="eastAsia"/>
          <w:color w:val="000000"/>
        </w:rPr>
        <w:t xml:space="preserve">CDP-Day를 지난해 11월에 했었는데, 그 시기에 행사가 많아 올 해는 4월에 하게 되었습니다. 이번에는 올 해 가정을 상대로 프로그램을 진행하고자 했던 의도에 맞춰 부모 노래자랑대회로 진행을 했습니다. 간간히 아이들이 축하공연도 하면서 즐거운 가족의 시간을 보낸 것 같습니다. 아이들에게 있어서 가장 중요한 도움은 우리와 같은 외부의 도움이 아닌 부모와 가정이라는 것을 잘 알기에 가정의 역할을 강화 하는 것은 참 중요합니다. 특히 아버지의 역할 회복이 더 중요한 부분입니다. </w:t>
      </w:r>
    </w:p>
    <w:p w:rsidR="00427298" w:rsidRPr="00427298" w:rsidRDefault="00427298" w:rsidP="00427298">
      <w:pPr>
        <w:snapToGrid w:val="0"/>
        <w:spacing w:after="0" w:line="384" w:lineRule="auto"/>
        <w:jc w:val="both"/>
        <w:rPr>
          <w:rFonts w:ascii="Malgun Gothic" w:eastAsia="Malgun Gothic" w:hAnsi="Malgun Gothic" w:cs="Times New Roman" w:hint="eastAsia"/>
          <w:color w:val="000000"/>
          <w:sz w:val="20"/>
          <w:szCs w:val="20"/>
        </w:rPr>
      </w:pPr>
      <w:r w:rsidRPr="00427298">
        <w:rPr>
          <w:rFonts w:ascii="Dotum" w:eastAsia="Dotum" w:hAnsi="Dotum" w:cs="Times New Roman" w:hint="eastAsia"/>
          <w:b/>
          <w:bCs/>
          <w:color w:val="000000"/>
          <w:sz w:val="26"/>
          <w:szCs w:val="26"/>
        </w:rPr>
        <w:t>** 독서대회 **</w:t>
      </w:r>
      <w:r w:rsidRPr="00427298">
        <w:rPr>
          <w:rFonts w:ascii="Dotum" w:eastAsia="Dotum" w:hAnsi="Dotum" w:cs="Times New Roman" w:hint="eastAsia"/>
          <w:color w:val="000000"/>
        </w:rPr>
        <w:t xml:space="preserve"> </w:t>
      </w:r>
    </w:p>
    <w:p w:rsidR="00427298" w:rsidRPr="00427298" w:rsidRDefault="00427298" w:rsidP="00427298">
      <w:pPr>
        <w:snapToGrid w:val="0"/>
        <w:spacing w:after="0" w:line="384" w:lineRule="auto"/>
        <w:jc w:val="both"/>
        <w:rPr>
          <w:rFonts w:ascii="Malgun Gothic" w:eastAsia="Malgun Gothic" w:hAnsi="Malgun Gothic" w:cs="Times New Roman" w:hint="eastAsia"/>
          <w:color w:val="000000"/>
          <w:sz w:val="20"/>
          <w:szCs w:val="20"/>
        </w:rPr>
      </w:pPr>
      <w:r w:rsidRPr="00427298">
        <w:rPr>
          <w:rFonts w:ascii="Dotum" w:eastAsia="Dotum" w:hAnsi="Dotum" w:cs="Times New Roman" w:hint="eastAsia"/>
          <w:color w:val="000000"/>
        </w:rPr>
        <w:t xml:space="preserve">마음은 있어도 왠지 첫발을 떼는 것이 어려운 경우가 있습니다. 아이들도 이곳에 도서관이 있는 것을 알고 있겠지만 그래도 한번 와 보게 하는 것이 좋겠다 싶어서 학교를 상대로 해서 반별 독서대회를 했습니다. 아주 단순하게 어느반 아이들이 많이 참석했는가? 로 시상의 기준을 삼았는데, 반 선생님들이 책을 잘 읽었는지?, 무엇을 읽었는지? 일일히 검사를 하는 등 적극적으로 참여하였습니다. 이렇게 몰려드는 아이들로 인해 도서관 직원이 한 동안 애를 먹었습니다. 하지만 홍보 효과는 제대로 된 것 같습니다. </w:t>
      </w:r>
    </w:p>
    <w:p w:rsidR="00427298" w:rsidRPr="00427298" w:rsidRDefault="00427298" w:rsidP="00427298">
      <w:pPr>
        <w:snapToGrid w:val="0"/>
        <w:spacing w:after="0" w:line="384" w:lineRule="auto"/>
        <w:jc w:val="both"/>
        <w:rPr>
          <w:rFonts w:ascii="Malgun Gothic" w:eastAsia="Malgun Gothic" w:hAnsi="Malgun Gothic" w:cs="Times New Roman" w:hint="eastAsia"/>
          <w:color w:val="000000"/>
          <w:sz w:val="20"/>
          <w:szCs w:val="20"/>
        </w:rPr>
      </w:pPr>
      <w:r w:rsidRPr="00427298">
        <w:rPr>
          <w:rFonts w:ascii="Dotum" w:eastAsia="Dotum" w:hAnsi="Dotum" w:cs="Times New Roman" w:hint="eastAsia"/>
          <w:b/>
          <w:bCs/>
          <w:color w:val="000000"/>
          <w:sz w:val="26"/>
          <w:szCs w:val="26"/>
        </w:rPr>
        <w:t>** 책 읽어주기 방문봉사 **</w:t>
      </w:r>
      <w:r w:rsidRPr="00427298">
        <w:rPr>
          <w:rFonts w:ascii="Dotum" w:eastAsia="Dotum" w:hAnsi="Dotum" w:cs="Times New Roman" w:hint="eastAsia"/>
          <w:color w:val="000000"/>
        </w:rPr>
        <w:t xml:space="preserve"> </w:t>
      </w:r>
    </w:p>
    <w:p w:rsidR="00427298" w:rsidRPr="00427298" w:rsidRDefault="00427298" w:rsidP="00427298">
      <w:pPr>
        <w:snapToGrid w:val="0"/>
        <w:spacing w:after="0" w:line="384" w:lineRule="auto"/>
        <w:jc w:val="both"/>
        <w:rPr>
          <w:rFonts w:ascii="Malgun Gothic" w:eastAsia="Malgun Gothic" w:hAnsi="Malgun Gothic" w:cs="Times New Roman" w:hint="eastAsia"/>
          <w:color w:val="000000"/>
          <w:sz w:val="20"/>
          <w:szCs w:val="20"/>
        </w:rPr>
      </w:pPr>
      <w:r w:rsidRPr="00427298">
        <w:rPr>
          <w:rFonts w:ascii="Dotum" w:eastAsia="Dotum" w:hAnsi="Dotum" w:cs="Times New Roman" w:hint="eastAsia"/>
          <w:color w:val="000000"/>
        </w:rPr>
        <w:t xml:space="preserve">지난해에도 유치원에서 아이들에게 책을 읽히고 싶다고 하면서 도움을 요청 했었는데 여의치 않았었습니다. 그래서 올 해 담당직원이 그림책을 스캔해서 빔프로젝트로 보며주면서 책을 읽어주는 프로그램으로 아이들에게 책을 읽혀주고 있습니다. 아이들이 어찌나 재미있어해 하고, </w:t>
      </w:r>
      <w:r w:rsidRPr="00427298">
        <w:rPr>
          <w:rFonts w:ascii="Dotum" w:eastAsia="Dotum" w:hAnsi="Dotum" w:cs="Times New Roman" w:hint="eastAsia"/>
          <w:color w:val="000000"/>
        </w:rPr>
        <w:lastRenderedPageBreak/>
        <w:t xml:space="preserve">잘 듣던지 이 시간이 계속 기다려진다고 하는데, 도서관운영이 우선이어서 많은 시간을 할애 할 수 는 없습니다. 이 지역엔 아이들의 수에 비해 유치원이 턱없이 부족하여 게르(몽골전통가옥)에서도 유치원을 하고 있는데, 이마저도 부족하여 유치원에 못가는 아이들이 많답니다.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2239"/>
        <w:gridCol w:w="2239"/>
        <w:gridCol w:w="2239"/>
        <w:gridCol w:w="2240"/>
      </w:tblGrid>
      <w:tr w:rsidR="00427298" w:rsidRPr="00427298" w:rsidTr="00427298">
        <w:trPr>
          <w:trHeight w:val="1275"/>
        </w:trPr>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Pr>
                <w:rFonts w:ascii="Batang" w:eastAsia="Batang" w:hAnsi="Batang" w:cs="Times New Roman"/>
                <w:noProof/>
                <w:color w:val="000000"/>
                <w:sz w:val="20"/>
                <w:szCs w:val="20"/>
              </w:rPr>
              <w:drawing>
                <wp:inline distT="0" distB="0" distL="0" distR="0">
                  <wp:extent cx="1362075" cy="819150"/>
                  <wp:effectExtent l="19050" t="0" r="9525" b="0"/>
                  <wp:docPr id="14" name="_x147136888" descr="EMB000012d0bc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7136888" descr="EMB000012d0bc05"/>
                          <pic:cNvPicPr>
                            <a:picLocks noChangeAspect="1" noChangeArrowheads="1"/>
                          </pic:cNvPicPr>
                        </pic:nvPicPr>
                        <pic:blipFill>
                          <a:blip r:embed="rId19" cstate="print"/>
                          <a:srcRect/>
                          <a:stretch>
                            <a:fillRect/>
                          </a:stretch>
                        </pic:blipFill>
                        <pic:spPr bwMode="auto">
                          <a:xfrm>
                            <a:off x="0" y="0"/>
                            <a:ext cx="1362075" cy="819150"/>
                          </a:xfrm>
                          <a:prstGeom prst="rect">
                            <a:avLst/>
                          </a:prstGeom>
                          <a:noFill/>
                          <a:ln w="9525">
                            <a:noFill/>
                            <a:miter lim="800000"/>
                            <a:headEnd/>
                            <a:tailEnd/>
                          </a:ln>
                        </pic:spPr>
                      </pic:pic>
                    </a:graphicData>
                  </a:graphic>
                </wp:inline>
              </w:drawing>
            </w:r>
          </w:p>
        </w:tc>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Pr>
                <w:rFonts w:ascii="Batang" w:eastAsia="Batang" w:hAnsi="Batang" w:cs="Times New Roman"/>
                <w:noProof/>
                <w:color w:val="000000"/>
                <w:sz w:val="20"/>
                <w:szCs w:val="20"/>
              </w:rPr>
              <w:drawing>
                <wp:inline distT="0" distB="0" distL="0" distR="0">
                  <wp:extent cx="1314450" cy="790575"/>
                  <wp:effectExtent l="19050" t="0" r="0" b="0"/>
                  <wp:docPr id="15" name="_x147137688" descr="EMB000012d0bc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7137688" descr="EMB000012d0bc06"/>
                          <pic:cNvPicPr>
                            <a:picLocks noChangeAspect="1" noChangeArrowheads="1"/>
                          </pic:cNvPicPr>
                        </pic:nvPicPr>
                        <pic:blipFill>
                          <a:blip r:embed="rId20" cstate="print"/>
                          <a:srcRect/>
                          <a:stretch>
                            <a:fillRect/>
                          </a:stretch>
                        </pic:blipFill>
                        <pic:spPr bwMode="auto">
                          <a:xfrm>
                            <a:off x="0" y="0"/>
                            <a:ext cx="1314450" cy="790575"/>
                          </a:xfrm>
                          <a:prstGeom prst="rect">
                            <a:avLst/>
                          </a:prstGeom>
                          <a:noFill/>
                          <a:ln w="9525">
                            <a:noFill/>
                            <a:miter lim="800000"/>
                            <a:headEnd/>
                            <a:tailEnd/>
                          </a:ln>
                        </pic:spPr>
                      </pic:pic>
                    </a:graphicData>
                  </a:graphic>
                </wp:inline>
              </w:drawing>
            </w:r>
          </w:p>
        </w:tc>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Pr>
                <w:rFonts w:ascii="Batang" w:eastAsia="Batang" w:hAnsi="Batang" w:cs="Times New Roman"/>
                <w:noProof/>
                <w:color w:val="000000"/>
                <w:sz w:val="20"/>
                <w:szCs w:val="20"/>
              </w:rPr>
              <w:drawing>
                <wp:inline distT="0" distB="0" distL="0" distR="0">
                  <wp:extent cx="1066800" cy="800100"/>
                  <wp:effectExtent l="19050" t="0" r="0" b="0"/>
                  <wp:docPr id="16" name="_x147138488" descr="EMB000012d0bc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7138488" descr="EMB000012d0bc07"/>
                          <pic:cNvPicPr>
                            <a:picLocks noChangeAspect="1" noChangeArrowheads="1"/>
                          </pic:cNvPicPr>
                        </pic:nvPicPr>
                        <pic:blipFill>
                          <a:blip r:embed="rId21" cstate="print"/>
                          <a:srcRect/>
                          <a:stretch>
                            <a:fillRect/>
                          </a:stretch>
                        </pic:blipFill>
                        <pic:spPr bwMode="auto">
                          <a:xfrm>
                            <a:off x="0" y="0"/>
                            <a:ext cx="1066800" cy="800100"/>
                          </a:xfrm>
                          <a:prstGeom prst="rect">
                            <a:avLst/>
                          </a:prstGeom>
                          <a:noFill/>
                          <a:ln w="9525">
                            <a:noFill/>
                            <a:miter lim="800000"/>
                            <a:headEnd/>
                            <a:tailEnd/>
                          </a:ln>
                        </pic:spPr>
                      </pic:pic>
                    </a:graphicData>
                  </a:graphic>
                </wp:inline>
              </w:drawing>
            </w:r>
          </w:p>
        </w:tc>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Pr>
                <w:rFonts w:ascii="Batang" w:eastAsia="Batang" w:hAnsi="Batang" w:cs="Times New Roman"/>
                <w:noProof/>
                <w:color w:val="000000"/>
                <w:sz w:val="20"/>
                <w:szCs w:val="20"/>
              </w:rPr>
              <w:drawing>
                <wp:inline distT="0" distB="0" distL="0" distR="0">
                  <wp:extent cx="1114425" cy="838200"/>
                  <wp:effectExtent l="19050" t="0" r="9525" b="0"/>
                  <wp:docPr id="17" name="_x147198256" descr="EMB000012d0bc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7198256" descr="EMB000012d0bc08"/>
                          <pic:cNvPicPr>
                            <a:picLocks noChangeAspect="1" noChangeArrowheads="1"/>
                          </pic:cNvPicPr>
                        </pic:nvPicPr>
                        <pic:blipFill>
                          <a:blip r:embed="rId22" cstate="print"/>
                          <a:srcRect/>
                          <a:stretch>
                            <a:fillRect/>
                          </a:stretch>
                        </pic:blipFill>
                        <pic:spPr bwMode="auto">
                          <a:xfrm>
                            <a:off x="0" y="0"/>
                            <a:ext cx="1114425" cy="838200"/>
                          </a:xfrm>
                          <a:prstGeom prst="rect">
                            <a:avLst/>
                          </a:prstGeom>
                          <a:noFill/>
                          <a:ln w="9525">
                            <a:noFill/>
                            <a:miter lim="800000"/>
                            <a:headEnd/>
                            <a:tailEnd/>
                          </a:ln>
                        </pic:spPr>
                      </pic:pic>
                    </a:graphicData>
                  </a:graphic>
                </wp:inline>
              </w:drawing>
            </w:r>
          </w:p>
        </w:tc>
      </w:tr>
      <w:tr w:rsidR="00427298" w:rsidRPr="00427298" w:rsidTr="00427298">
        <w:trPr>
          <w:trHeight w:val="256"/>
        </w:trPr>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sidRPr="00427298">
              <w:rPr>
                <w:rFonts w:ascii="Gulim" w:eastAsia="Gulim" w:hAnsi="Gulim" w:cs="Times New Roman" w:hint="eastAsia"/>
                <w:color w:val="000000"/>
                <w:sz w:val="18"/>
                <w:szCs w:val="18"/>
              </w:rPr>
              <w:t>독서대회</w:t>
            </w:r>
          </w:p>
        </w:tc>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sidRPr="00427298">
              <w:rPr>
                <w:rFonts w:ascii="Gulim" w:eastAsia="Gulim" w:hAnsi="Gulim" w:cs="Times New Roman" w:hint="eastAsia"/>
                <w:color w:val="000000"/>
                <w:sz w:val="18"/>
                <w:szCs w:val="18"/>
              </w:rPr>
              <w:t>읽은 내용정리하고..</w:t>
            </w:r>
          </w:p>
        </w:tc>
        <w:tc>
          <w:tcPr>
            <w:tcW w:w="4479" w:type="dxa"/>
            <w:gridSpan w:val="2"/>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rPr>
                <w:rFonts w:ascii="Batang" w:eastAsia="Batang" w:hAnsi="Batang" w:cs="Times New Roman"/>
                <w:color w:val="000000"/>
                <w:sz w:val="20"/>
                <w:szCs w:val="20"/>
              </w:rPr>
            </w:pPr>
            <w:r>
              <w:rPr>
                <w:rFonts w:ascii="Gulim" w:eastAsia="Gulim" w:hAnsi="Gulim" w:cs="Times New Roman" w:hint="eastAsia"/>
                <w:color w:val="000000"/>
                <w:sz w:val="18"/>
                <w:szCs w:val="18"/>
              </w:rPr>
              <w:t xml:space="preserve">       </w:t>
            </w:r>
            <w:r w:rsidRPr="00427298">
              <w:rPr>
                <w:rFonts w:ascii="Gulim" w:eastAsia="Gulim" w:hAnsi="Gulim" w:cs="Times New Roman" w:hint="eastAsia"/>
                <w:color w:val="000000"/>
                <w:sz w:val="18"/>
                <w:szCs w:val="18"/>
              </w:rPr>
              <w:t>책 읽어주기</w:t>
            </w:r>
            <w:r>
              <w:rPr>
                <w:rFonts w:ascii="Gulim" w:eastAsia="Gulim" w:hAnsi="Gulim" w:cs="Times New Roman" w:hint="eastAsia"/>
                <w:color w:val="000000"/>
                <w:sz w:val="18"/>
                <w:szCs w:val="18"/>
              </w:rPr>
              <w:t xml:space="preserve">                        </w:t>
            </w:r>
            <w:r w:rsidRPr="00427298">
              <w:rPr>
                <w:rFonts w:ascii="Gulim" w:eastAsia="Gulim" w:hAnsi="Gulim" w:cs="Times New Roman" w:hint="eastAsia"/>
                <w:color w:val="000000"/>
                <w:sz w:val="18"/>
                <w:szCs w:val="18"/>
              </w:rPr>
              <w:t xml:space="preserve"> 방문봉사</w:t>
            </w:r>
          </w:p>
        </w:tc>
      </w:tr>
      <w:tr w:rsidR="00427298" w:rsidRPr="00427298" w:rsidTr="00427298">
        <w:trPr>
          <w:trHeight w:val="1162"/>
        </w:trPr>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Pr>
                <w:rFonts w:ascii="Batang" w:eastAsia="Batang" w:hAnsi="Batang" w:cs="Times New Roman"/>
                <w:noProof/>
                <w:color w:val="000000"/>
                <w:sz w:val="20"/>
                <w:szCs w:val="20"/>
              </w:rPr>
              <w:drawing>
                <wp:inline distT="0" distB="0" distL="0" distR="0">
                  <wp:extent cx="1276350" cy="809625"/>
                  <wp:effectExtent l="19050" t="0" r="0" b="0"/>
                  <wp:docPr id="18" name="_x147200896" descr="EMB000012d0bc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7200896" descr="EMB000012d0bc09"/>
                          <pic:cNvPicPr>
                            <a:picLocks noChangeAspect="1" noChangeArrowheads="1"/>
                          </pic:cNvPicPr>
                        </pic:nvPicPr>
                        <pic:blipFill>
                          <a:blip r:embed="rId23" cstate="print"/>
                          <a:srcRect/>
                          <a:stretch>
                            <a:fillRect/>
                          </a:stretch>
                        </pic:blipFill>
                        <pic:spPr bwMode="auto">
                          <a:xfrm>
                            <a:off x="0" y="0"/>
                            <a:ext cx="1276350" cy="809625"/>
                          </a:xfrm>
                          <a:prstGeom prst="rect">
                            <a:avLst/>
                          </a:prstGeom>
                          <a:noFill/>
                          <a:ln w="9525">
                            <a:noFill/>
                            <a:miter lim="800000"/>
                            <a:headEnd/>
                            <a:tailEnd/>
                          </a:ln>
                        </pic:spPr>
                      </pic:pic>
                    </a:graphicData>
                  </a:graphic>
                </wp:inline>
              </w:drawing>
            </w:r>
          </w:p>
        </w:tc>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Pr>
                <w:rFonts w:ascii="Batang" w:eastAsia="Batang" w:hAnsi="Batang" w:cs="Times New Roman"/>
                <w:noProof/>
                <w:color w:val="000000"/>
                <w:sz w:val="20"/>
                <w:szCs w:val="20"/>
              </w:rPr>
              <w:drawing>
                <wp:inline distT="0" distB="0" distL="0" distR="0">
                  <wp:extent cx="1114425" cy="838200"/>
                  <wp:effectExtent l="19050" t="0" r="9525" b="0"/>
                  <wp:docPr id="19" name="_x147201696" descr="EMB000012d0bc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7201696" descr="EMB000012d0bc0a"/>
                          <pic:cNvPicPr>
                            <a:picLocks noChangeAspect="1" noChangeArrowheads="1"/>
                          </pic:cNvPicPr>
                        </pic:nvPicPr>
                        <pic:blipFill>
                          <a:blip r:embed="rId24" cstate="print"/>
                          <a:srcRect/>
                          <a:stretch>
                            <a:fillRect/>
                          </a:stretch>
                        </pic:blipFill>
                        <pic:spPr bwMode="auto">
                          <a:xfrm>
                            <a:off x="0" y="0"/>
                            <a:ext cx="1114425" cy="838200"/>
                          </a:xfrm>
                          <a:prstGeom prst="rect">
                            <a:avLst/>
                          </a:prstGeom>
                          <a:noFill/>
                          <a:ln w="9525">
                            <a:noFill/>
                            <a:miter lim="800000"/>
                            <a:headEnd/>
                            <a:tailEnd/>
                          </a:ln>
                        </pic:spPr>
                      </pic:pic>
                    </a:graphicData>
                  </a:graphic>
                </wp:inline>
              </w:drawing>
            </w:r>
          </w:p>
        </w:tc>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Pr>
                <w:rFonts w:ascii="Batang" w:eastAsia="Batang" w:hAnsi="Batang" w:cs="Times New Roman"/>
                <w:noProof/>
                <w:color w:val="000000"/>
                <w:sz w:val="20"/>
                <w:szCs w:val="20"/>
              </w:rPr>
              <w:drawing>
                <wp:inline distT="0" distB="0" distL="0" distR="0">
                  <wp:extent cx="1352550" cy="819150"/>
                  <wp:effectExtent l="19050" t="0" r="0" b="0"/>
                  <wp:docPr id="20" name="_x147192592" descr="EMB000012d0bc0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7192592" descr="EMB000012d0bc0b"/>
                          <pic:cNvPicPr>
                            <a:picLocks noChangeAspect="1" noChangeArrowheads="1"/>
                          </pic:cNvPicPr>
                        </pic:nvPicPr>
                        <pic:blipFill>
                          <a:blip r:embed="rId25" cstate="print"/>
                          <a:srcRect/>
                          <a:stretch>
                            <a:fillRect/>
                          </a:stretch>
                        </pic:blipFill>
                        <pic:spPr bwMode="auto">
                          <a:xfrm>
                            <a:off x="0" y="0"/>
                            <a:ext cx="1352550" cy="819150"/>
                          </a:xfrm>
                          <a:prstGeom prst="rect">
                            <a:avLst/>
                          </a:prstGeom>
                          <a:noFill/>
                          <a:ln w="9525">
                            <a:noFill/>
                            <a:miter lim="800000"/>
                            <a:headEnd/>
                            <a:tailEnd/>
                          </a:ln>
                        </pic:spPr>
                      </pic:pic>
                    </a:graphicData>
                  </a:graphic>
                </wp:inline>
              </w:drawing>
            </w:r>
          </w:p>
        </w:tc>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Pr>
                <w:rFonts w:ascii="Batang" w:eastAsia="Batang" w:hAnsi="Batang" w:cs="Times New Roman"/>
                <w:noProof/>
                <w:color w:val="000000"/>
                <w:sz w:val="20"/>
                <w:szCs w:val="20"/>
              </w:rPr>
              <w:drawing>
                <wp:inline distT="0" distB="0" distL="0" distR="0">
                  <wp:extent cx="1076325" cy="809625"/>
                  <wp:effectExtent l="19050" t="0" r="9525" b="0"/>
                  <wp:docPr id="21" name="_x147193392" descr="EMB000012d0bc0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7193392" descr="EMB000012d0bc0c"/>
                          <pic:cNvPicPr>
                            <a:picLocks noChangeAspect="1" noChangeArrowheads="1"/>
                          </pic:cNvPicPr>
                        </pic:nvPicPr>
                        <pic:blipFill>
                          <a:blip r:embed="rId26" cstate="print"/>
                          <a:srcRect/>
                          <a:stretch>
                            <a:fillRect/>
                          </a:stretch>
                        </pic:blipFill>
                        <pic:spPr bwMode="auto">
                          <a:xfrm>
                            <a:off x="0" y="0"/>
                            <a:ext cx="1076325" cy="809625"/>
                          </a:xfrm>
                          <a:prstGeom prst="rect">
                            <a:avLst/>
                          </a:prstGeom>
                          <a:noFill/>
                          <a:ln w="9525">
                            <a:noFill/>
                            <a:miter lim="800000"/>
                            <a:headEnd/>
                            <a:tailEnd/>
                          </a:ln>
                        </pic:spPr>
                      </pic:pic>
                    </a:graphicData>
                  </a:graphic>
                </wp:inline>
              </w:drawing>
            </w:r>
          </w:p>
        </w:tc>
      </w:tr>
      <w:tr w:rsidR="00427298" w:rsidRPr="00427298" w:rsidTr="00427298">
        <w:trPr>
          <w:trHeight w:val="256"/>
        </w:trPr>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sidRPr="00427298">
              <w:rPr>
                <w:rFonts w:ascii="Gulim" w:eastAsia="Gulim" w:hAnsi="Gulim" w:cs="Times New Roman" w:hint="eastAsia"/>
                <w:color w:val="000000"/>
                <w:sz w:val="18"/>
                <w:szCs w:val="18"/>
              </w:rPr>
              <w:t>임신부세미나</w:t>
            </w:r>
          </w:p>
        </w:tc>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sidRPr="00427298">
              <w:rPr>
                <w:rFonts w:ascii="Gulim" w:eastAsia="Gulim" w:hAnsi="Gulim" w:cs="Times New Roman" w:hint="eastAsia"/>
                <w:color w:val="000000"/>
                <w:sz w:val="18"/>
                <w:szCs w:val="18"/>
              </w:rPr>
              <w:t>개별상담 (임신부)</w:t>
            </w:r>
          </w:p>
        </w:tc>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sidRPr="00427298">
              <w:rPr>
                <w:rFonts w:ascii="Gulim" w:eastAsia="Gulim" w:hAnsi="Gulim" w:cs="Times New Roman" w:hint="eastAsia"/>
                <w:color w:val="000000"/>
                <w:sz w:val="18"/>
                <w:szCs w:val="18"/>
              </w:rPr>
              <w:t>유치원(오침시간)</w:t>
            </w:r>
          </w:p>
        </w:tc>
        <w:tc>
          <w:tcPr>
            <w:tcW w:w="2239"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84" w:lineRule="auto"/>
              <w:jc w:val="center"/>
              <w:rPr>
                <w:rFonts w:ascii="Batang" w:eastAsia="Batang" w:hAnsi="Batang" w:cs="Times New Roman"/>
                <w:color w:val="000000"/>
                <w:sz w:val="20"/>
                <w:szCs w:val="20"/>
              </w:rPr>
            </w:pPr>
            <w:r w:rsidRPr="00427298">
              <w:rPr>
                <w:rFonts w:ascii="Gulim" w:eastAsia="Gulim" w:hAnsi="Gulim" w:cs="Times New Roman" w:hint="eastAsia"/>
                <w:color w:val="000000"/>
                <w:sz w:val="18"/>
                <w:szCs w:val="18"/>
              </w:rPr>
              <w:t>가정방문 (엄마교통사고)</w:t>
            </w:r>
          </w:p>
        </w:tc>
      </w:tr>
    </w:tbl>
    <w:p w:rsidR="00427298" w:rsidRPr="00427298" w:rsidRDefault="00427298" w:rsidP="00427298">
      <w:pPr>
        <w:snapToGrid w:val="0"/>
        <w:spacing w:after="0" w:line="384" w:lineRule="auto"/>
        <w:jc w:val="both"/>
        <w:rPr>
          <w:rFonts w:ascii="Malgun Gothic" w:eastAsia="Malgun Gothic" w:hAnsi="Malgun Gothic" w:cs="Times New Roman" w:hint="eastAsia"/>
          <w:color w:val="000000"/>
          <w:sz w:val="20"/>
          <w:szCs w:val="20"/>
        </w:rPr>
      </w:pPr>
      <w:r w:rsidRPr="00427298">
        <w:rPr>
          <w:rFonts w:ascii="Dotum" w:eastAsia="Dotum" w:hAnsi="Dotum" w:cs="Times New Roman" w:hint="eastAsia"/>
          <w:b/>
          <w:bCs/>
          <w:color w:val="000000"/>
          <w:sz w:val="26"/>
          <w:szCs w:val="26"/>
        </w:rPr>
        <w:t>** 지역개발 프로그램</w:t>
      </w:r>
      <w:r w:rsidRPr="00427298">
        <w:rPr>
          <w:rFonts w:ascii="Dotum" w:eastAsia="Dotum" w:hAnsi="Dotum" w:cs="Times New Roman" w:hint="eastAsia"/>
          <w:color w:val="000000"/>
          <w:sz w:val="18"/>
          <w:szCs w:val="18"/>
        </w:rPr>
        <w:t>(임신부세미나)</w:t>
      </w:r>
      <w:r w:rsidRPr="00427298">
        <w:rPr>
          <w:rFonts w:ascii="Dotum" w:eastAsia="Dotum" w:hAnsi="Dotum" w:cs="Times New Roman" w:hint="eastAsia"/>
          <w:b/>
          <w:bCs/>
          <w:color w:val="000000"/>
          <w:sz w:val="26"/>
          <w:szCs w:val="26"/>
        </w:rPr>
        <w:t xml:space="preserve"> ** </w:t>
      </w:r>
    </w:p>
    <w:p w:rsidR="00427298" w:rsidRPr="00427298" w:rsidRDefault="00427298" w:rsidP="00427298">
      <w:pPr>
        <w:snapToGrid w:val="0"/>
        <w:spacing w:after="0" w:line="384" w:lineRule="auto"/>
        <w:jc w:val="both"/>
        <w:rPr>
          <w:rFonts w:ascii="Malgun Gothic" w:eastAsia="Malgun Gothic" w:hAnsi="Malgun Gothic" w:cs="Times New Roman" w:hint="eastAsia"/>
          <w:color w:val="000000"/>
          <w:sz w:val="20"/>
          <w:szCs w:val="20"/>
        </w:rPr>
      </w:pPr>
      <w:r w:rsidRPr="00427298">
        <w:rPr>
          <w:rFonts w:ascii="Dotum" w:eastAsia="Dotum" w:hAnsi="Dotum" w:cs="Times New Roman" w:hint="eastAsia"/>
          <w:color w:val="000000"/>
        </w:rPr>
        <w:t>이곳 몽골엔 임신에 대한 기본 지식이 부족하여, 임신 후 몸 관리를 잘못하여 기형출산을 한다든지, 유산이 된다든지 하는 일이 많습니다. 또 비공식적인 데이터지만 낙태의 빈도수가 상당히 높다고 합니다. 그래서 지역 아동발전센터, 그리고 보건소와 협력하여 세미나와 개인상담 시간을 제공해 주었습니다.</w:t>
      </w:r>
    </w:p>
    <w:p w:rsidR="00427298" w:rsidRPr="00427298" w:rsidRDefault="00427298" w:rsidP="00427298">
      <w:pPr>
        <w:snapToGrid w:val="0"/>
        <w:spacing w:after="0" w:line="384" w:lineRule="auto"/>
        <w:jc w:val="both"/>
        <w:rPr>
          <w:rFonts w:ascii="Malgun Gothic" w:eastAsia="Malgun Gothic" w:hAnsi="Malgun Gothic" w:cs="Times New Roman" w:hint="eastAsia"/>
          <w:color w:val="000000"/>
          <w:sz w:val="20"/>
          <w:szCs w:val="20"/>
        </w:rPr>
      </w:pPr>
      <w:r w:rsidRPr="00427298">
        <w:rPr>
          <w:rFonts w:ascii="Dotum" w:eastAsia="Dotum" w:hAnsi="Dotum" w:cs="Times New Roman" w:hint="eastAsia"/>
          <w:b/>
          <w:bCs/>
          <w:color w:val="000000"/>
          <w:sz w:val="26"/>
          <w:szCs w:val="26"/>
        </w:rPr>
        <w:t xml:space="preserve">** 생일파티 ** </w:t>
      </w:r>
    </w:p>
    <w:p w:rsidR="00427298" w:rsidRPr="00427298" w:rsidRDefault="00427298" w:rsidP="00427298">
      <w:pPr>
        <w:snapToGrid w:val="0"/>
        <w:spacing w:after="0" w:line="384" w:lineRule="auto"/>
        <w:jc w:val="both"/>
        <w:rPr>
          <w:rFonts w:ascii="Malgun Gothic" w:eastAsia="Malgun Gothic" w:hAnsi="Malgun Gothic" w:cs="Times New Roman" w:hint="eastAsia"/>
          <w:color w:val="000000"/>
          <w:sz w:val="20"/>
          <w:szCs w:val="20"/>
        </w:rPr>
      </w:pPr>
      <w:r>
        <w:rPr>
          <w:rFonts w:ascii="Malgun Gothic" w:eastAsia="Malgun Gothic" w:hAnsi="Malgun Gothic" w:cs="Times New Roman" w:hint="eastAsia"/>
          <w:noProof/>
          <w:color w:val="000000"/>
          <w:sz w:val="20"/>
          <w:szCs w:val="20"/>
        </w:rPr>
        <w:drawing>
          <wp:anchor distT="0" distB="0" distL="114300" distR="114300" simplePos="0" relativeHeight="251658240" behindDoc="0" locked="0" layoutInCell="1" allowOverlap="1">
            <wp:simplePos x="0" y="0"/>
            <wp:positionH relativeFrom="column">
              <wp:posOffset>0</wp:posOffset>
            </wp:positionH>
            <wp:positionV relativeFrom="line">
              <wp:posOffset>0</wp:posOffset>
            </wp:positionV>
            <wp:extent cx="1557020" cy="1001395"/>
            <wp:effectExtent l="19050" t="0" r="5080" b="0"/>
            <wp:wrapSquare wrapText="bothSides"/>
            <wp:docPr id="25" name="_x147298016" descr="EMB000012d0bc0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7298016" descr="EMB000012d0bc0d"/>
                    <pic:cNvPicPr>
                      <a:picLocks noChangeAspect="1" noChangeArrowheads="1"/>
                    </pic:cNvPicPr>
                  </pic:nvPicPr>
                  <pic:blipFill>
                    <a:blip r:embed="rId27" cstate="print"/>
                    <a:srcRect/>
                    <a:stretch>
                      <a:fillRect/>
                    </a:stretch>
                  </pic:blipFill>
                  <pic:spPr bwMode="auto">
                    <a:xfrm>
                      <a:off x="0" y="0"/>
                      <a:ext cx="1557020" cy="1001395"/>
                    </a:xfrm>
                    <a:prstGeom prst="rect">
                      <a:avLst/>
                    </a:prstGeom>
                    <a:noFill/>
                  </pic:spPr>
                </pic:pic>
              </a:graphicData>
            </a:graphic>
          </wp:anchor>
        </w:drawing>
      </w:r>
      <w:r w:rsidRPr="00427298">
        <w:rPr>
          <w:rFonts w:ascii="Dotum" w:eastAsia="Dotum" w:hAnsi="Dotum" w:cs="Times New Roman" w:hint="eastAsia"/>
          <w:color w:val="000000"/>
        </w:rPr>
        <w:t xml:space="preserve">전에는 전체 모임에서 생일 축하를 했었는데, 이상하게도 축하하는 분위기가 되지 않고, 오히려 앞에 나와서 선물을 받는 것이 부끄러움이 되는 경우도 있었습니다. 그래서 올 해 부터는 생일을 맞은 당사자만 레스토랑에 모여서 축하를 했었는데 아이들은 “이런데 첨 와본다”고 하면서 좋아해 하고, 또 옷도 깨끗한 옷을 입고, 행동도 조심스럽게 하는 모습이 귀여웠다고 합니다. </w:t>
      </w:r>
    </w:p>
    <w:p w:rsidR="00427298" w:rsidRPr="00427298" w:rsidRDefault="00427298" w:rsidP="00427298">
      <w:pPr>
        <w:snapToGrid w:val="0"/>
        <w:spacing w:after="0" w:line="384" w:lineRule="auto"/>
        <w:jc w:val="both"/>
        <w:rPr>
          <w:rFonts w:ascii="Malgun Gothic" w:eastAsia="Malgun Gothic" w:hAnsi="Malgun Gothic" w:cs="Times New Roman" w:hint="eastAsia"/>
          <w:color w:val="000000"/>
          <w:sz w:val="20"/>
          <w:szCs w:val="20"/>
        </w:rPr>
      </w:pPr>
      <w:r w:rsidRPr="00427298">
        <w:rPr>
          <w:rFonts w:ascii="Dotum" w:eastAsia="Dotum" w:hAnsi="Dotum" w:cs="Times New Roman" w:hint="eastAsia"/>
          <w:b/>
          <w:bCs/>
          <w:color w:val="000000"/>
          <w:sz w:val="26"/>
          <w:szCs w:val="26"/>
        </w:rPr>
        <w:t xml:space="preserve">** 다음계획 : </w:t>
      </w:r>
      <w:r w:rsidRPr="00427298">
        <w:rPr>
          <w:rFonts w:ascii="Dotum" w:eastAsia="Dotum" w:hAnsi="Dotum" w:cs="Times New Roman" w:hint="eastAsia"/>
          <w:color w:val="000000"/>
        </w:rPr>
        <w:t>① 아버지체육대회 ② 학생부, “나의 미래” 세미나</w:t>
      </w:r>
    </w:p>
    <w:p w:rsidR="00427298" w:rsidRPr="00427298" w:rsidRDefault="00427298" w:rsidP="00427298">
      <w:pPr>
        <w:snapToGrid w:val="0"/>
        <w:spacing w:after="0" w:line="384" w:lineRule="auto"/>
        <w:jc w:val="both"/>
        <w:rPr>
          <w:rFonts w:ascii="Malgun Gothic" w:eastAsia="Malgun Gothic" w:hAnsi="Malgun Gothic" w:cs="Times New Roman" w:hint="eastAsia"/>
          <w:color w:val="000000"/>
          <w:sz w:val="20"/>
          <w:szCs w:val="20"/>
        </w:rPr>
      </w:pPr>
      <w:r w:rsidRPr="00427298">
        <w:rPr>
          <w:rFonts w:ascii="Dotum" w:eastAsia="Dotum" w:hAnsi="Dotum" w:cs="Times New Roman" w:hint="eastAsia"/>
          <w:color w:val="000000"/>
        </w:rPr>
        <w:t>③ 여름캠프 ④ 가정방문 ⑤ 자원봉사자훈련</w:t>
      </w:r>
    </w:p>
    <w:p w:rsidR="00427298" w:rsidRPr="00427298" w:rsidRDefault="00427298" w:rsidP="00427298">
      <w:pPr>
        <w:snapToGrid w:val="0"/>
        <w:spacing w:after="0" w:line="384" w:lineRule="auto"/>
        <w:jc w:val="both"/>
        <w:rPr>
          <w:rFonts w:ascii="Malgun Gothic" w:eastAsia="Malgun Gothic" w:hAnsi="Malgun Gothic" w:cs="Times New Roman" w:hint="eastAsia"/>
          <w:color w:val="000000"/>
          <w:sz w:val="20"/>
          <w:szCs w:val="20"/>
        </w:rPr>
      </w:pPr>
      <w:r w:rsidRPr="00427298">
        <w:rPr>
          <w:rFonts w:ascii="Dotum" w:eastAsia="Dotum" w:hAnsi="Dotum" w:cs="Times New Roman" w:hint="eastAsia"/>
          <w:b/>
          <w:bCs/>
          <w:color w:val="000000"/>
          <w:sz w:val="26"/>
          <w:szCs w:val="26"/>
        </w:rPr>
        <w:t>** 가족이야기 **</w:t>
      </w:r>
    </w:p>
    <w:p w:rsidR="00427298" w:rsidRPr="00427298" w:rsidRDefault="00427298" w:rsidP="00427298">
      <w:pPr>
        <w:snapToGrid w:val="0"/>
        <w:spacing w:after="0" w:line="384" w:lineRule="auto"/>
        <w:jc w:val="center"/>
        <w:rPr>
          <w:rFonts w:ascii="Malgun Gothic" w:eastAsia="Malgun Gothic" w:hAnsi="Malgun Gothic" w:cs="Times New Roman" w:hint="eastAsia"/>
          <w:color w:val="000000"/>
          <w:sz w:val="20"/>
          <w:szCs w:val="20"/>
        </w:rPr>
      </w:pPr>
      <w:r>
        <w:rPr>
          <w:rFonts w:ascii="Malgun Gothic" w:eastAsia="Malgun Gothic" w:hAnsi="Malgun Gothic" w:cs="Times New Roman"/>
          <w:noProof/>
          <w:color w:val="000000"/>
          <w:sz w:val="20"/>
          <w:szCs w:val="20"/>
        </w:rPr>
        <w:lastRenderedPageBreak/>
        <w:drawing>
          <wp:inline distT="0" distB="0" distL="0" distR="0">
            <wp:extent cx="1819275" cy="1162050"/>
            <wp:effectExtent l="19050" t="0" r="9525" b="0"/>
            <wp:docPr id="22" name="_x147222448" descr="EMB000012d0bc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7222448" descr="EMB000012d0bc0e"/>
                    <pic:cNvPicPr>
                      <a:picLocks noChangeAspect="1" noChangeArrowheads="1"/>
                    </pic:cNvPicPr>
                  </pic:nvPicPr>
                  <pic:blipFill>
                    <a:blip r:embed="rId28" cstate="print"/>
                    <a:srcRect/>
                    <a:stretch>
                      <a:fillRect/>
                    </a:stretch>
                  </pic:blipFill>
                  <pic:spPr bwMode="auto">
                    <a:xfrm>
                      <a:off x="0" y="0"/>
                      <a:ext cx="1819275" cy="1162050"/>
                    </a:xfrm>
                    <a:prstGeom prst="rect">
                      <a:avLst/>
                    </a:prstGeom>
                    <a:noFill/>
                    <a:ln w="9525">
                      <a:noFill/>
                      <a:miter lim="800000"/>
                      <a:headEnd/>
                      <a:tailEnd/>
                    </a:ln>
                  </pic:spPr>
                </pic:pic>
              </a:graphicData>
            </a:graphic>
          </wp:inline>
        </w:drawing>
      </w:r>
      <w:r>
        <w:rPr>
          <w:rFonts w:ascii="Malgun Gothic" w:eastAsia="Malgun Gothic" w:hAnsi="Malgun Gothic" w:cs="Times New Roman"/>
          <w:noProof/>
          <w:color w:val="000000"/>
          <w:sz w:val="20"/>
          <w:szCs w:val="20"/>
        </w:rPr>
        <w:drawing>
          <wp:inline distT="0" distB="0" distL="0" distR="0">
            <wp:extent cx="1743075" cy="1162050"/>
            <wp:effectExtent l="19050" t="0" r="9525" b="0"/>
            <wp:docPr id="23" name="_x147223088" descr="EMB000012d0bc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7223088" descr="EMB000012d0bc0f"/>
                    <pic:cNvPicPr>
                      <a:picLocks noChangeAspect="1" noChangeArrowheads="1"/>
                    </pic:cNvPicPr>
                  </pic:nvPicPr>
                  <pic:blipFill>
                    <a:blip r:embed="rId29" cstate="print"/>
                    <a:srcRect/>
                    <a:stretch>
                      <a:fillRect/>
                    </a:stretch>
                  </pic:blipFill>
                  <pic:spPr bwMode="auto">
                    <a:xfrm>
                      <a:off x="0" y="0"/>
                      <a:ext cx="1743075" cy="1162050"/>
                    </a:xfrm>
                    <a:prstGeom prst="rect">
                      <a:avLst/>
                    </a:prstGeom>
                    <a:noFill/>
                    <a:ln w="9525">
                      <a:noFill/>
                      <a:miter lim="800000"/>
                      <a:headEnd/>
                      <a:tailEnd/>
                    </a:ln>
                  </pic:spPr>
                </pic:pic>
              </a:graphicData>
            </a:graphic>
          </wp:inline>
        </w:drawing>
      </w:r>
      <w:r>
        <w:rPr>
          <w:rFonts w:ascii="Malgun Gothic" w:eastAsia="Malgun Gothic" w:hAnsi="Malgun Gothic" w:cs="Times New Roman"/>
          <w:noProof/>
          <w:color w:val="000000"/>
          <w:sz w:val="20"/>
          <w:szCs w:val="20"/>
        </w:rPr>
        <w:drawing>
          <wp:inline distT="0" distB="0" distL="0" distR="0">
            <wp:extent cx="1704975" cy="1162050"/>
            <wp:effectExtent l="19050" t="0" r="9525" b="0"/>
            <wp:docPr id="24" name="_x147223488" descr="EMB000012d0b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7223488" descr="EMB000012d0bc10"/>
                    <pic:cNvPicPr>
                      <a:picLocks noChangeAspect="1" noChangeArrowheads="1"/>
                    </pic:cNvPicPr>
                  </pic:nvPicPr>
                  <pic:blipFill>
                    <a:blip r:embed="rId30" cstate="print"/>
                    <a:srcRect/>
                    <a:stretch>
                      <a:fillRect/>
                    </a:stretch>
                  </pic:blipFill>
                  <pic:spPr bwMode="auto">
                    <a:xfrm>
                      <a:off x="0" y="0"/>
                      <a:ext cx="1704975" cy="1162050"/>
                    </a:xfrm>
                    <a:prstGeom prst="rect">
                      <a:avLst/>
                    </a:prstGeom>
                    <a:noFill/>
                    <a:ln w="9525">
                      <a:noFill/>
                      <a:miter lim="800000"/>
                      <a:headEnd/>
                      <a:tailEnd/>
                    </a:ln>
                  </pic:spPr>
                </pic:pic>
              </a:graphicData>
            </a:graphic>
          </wp:inline>
        </w:drawing>
      </w:r>
    </w:p>
    <w:p w:rsidR="00427298" w:rsidRPr="00427298" w:rsidRDefault="00427298" w:rsidP="00427298">
      <w:pPr>
        <w:snapToGrid w:val="0"/>
        <w:spacing w:after="0" w:line="384" w:lineRule="auto"/>
        <w:jc w:val="both"/>
        <w:rPr>
          <w:rFonts w:ascii="Malgun Gothic" w:eastAsia="Malgun Gothic" w:hAnsi="Malgun Gothic" w:cs="Times New Roman" w:hint="eastAsia"/>
          <w:color w:val="000000"/>
          <w:sz w:val="20"/>
          <w:szCs w:val="20"/>
        </w:rPr>
      </w:pPr>
      <w:r w:rsidRPr="00427298">
        <w:rPr>
          <w:rFonts w:ascii="Dotum" w:eastAsia="Dotum" w:hAnsi="Dotum" w:cs="Times New Roman" w:hint="eastAsia"/>
          <w:color w:val="000000"/>
        </w:rPr>
        <w:t>아내(천선희 선교사)는 지난 해 까지는 가정을 돌보느라 재정업무에 국한되어 사역을 해 왔었는데, 올 해 부터는 프로그램매니져 역할을 하게 되었습니다. 제 업무가 많아져서 돌보고, 가르치는 역할을 하기에 버거워지면서 마음은 그렇지 않지만 계속 일의 성과로 스텝들을 혼내게 되니 위화감이 조성되면서 원하지 않는 관계로 흐르게 되더군요. 그래서 기도하던 끝에 천선희 선교사가 결심을 했습니다. 이로 인해 마음이 훨씬 가벼워지면서 폭넓게 사역을 돌아볼 수 있게 되었습니다.</w:t>
      </w:r>
    </w:p>
    <w:p w:rsidR="00427298" w:rsidRPr="00427298" w:rsidRDefault="00427298" w:rsidP="00427298">
      <w:pPr>
        <w:snapToGrid w:val="0"/>
        <w:spacing w:after="0" w:line="384" w:lineRule="auto"/>
        <w:jc w:val="both"/>
        <w:rPr>
          <w:rFonts w:ascii="Malgun Gothic" w:eastAsia="Malgun Gothic" w:hAnsi="Malgun Gothic" w:cs="Times New Roman" w:hint="eastAsia"/>
          <w:color w:val="000000"/>
          <w:sz w:val="20"/>
          <w:szCs w:val="20"/>
        </w:rPr>
      </w:pPr>
      <w:r w:rsidRPr="00427298">
        <w:rPr>
          <w:rFonts w:ascii="Dotum" w:eastAsia="Dotum" w:hAnsi="Dotum" w:cs="Times New Roman" w:hint="eastAsia"/>
          <w:color w:val="000000"/>
        </w:rPr>
        <w:t>영찬이는 올 해 한인교회 학생부 찬양팀 리더 및 셀 리더를 맡았습니다. 맡은 것을 잘 해내고 싶은 욕심이 많은 성격이라 많은 부담감을 갖고 있었습니다. 그 때문에 학업에도 어려움이 있었는데, 한번은 러시아 본교에서 주관하는 학업평가시험이 있었는데 그날이 토요일이라 찬양팀 연습과 겹쳐서 하나님 것을 우선해야 한다면서 그 시험을 포기했다고 하더라고요. 그래서 그 시험이 중요한 시험이고, 찬양팀 연습은 한번만 빠지는 것인데 라고 하면서 시험을 보게 했습니다. 그런데 그냥 내버려 둘걸... 하는 후회가 되었습니다. 그 시험 한번 안본다고해서 인생이 달라지는 것이 아닌데... 하나님 것을 먼저 생각해서 결정한 것을 선교사라는 사람이 그랬으니.. 좀 창피했습니다.</w:t>
      </w:r>
    </w:p>
    <w:p w:rsidR="00427298" w:rsidRPr="00427298" w:rsidRDefault="00427298" w:rsidP="00427298">
      <w:pPr>
        <w:snapToGrid w:val="0"/>
        <w:spacing w:after="0" w:line="384" w:lineRule="auto"/>
        <w:jc w:val="both"/>
        <w:rPr>
          <w:rFonts w:ascii="Malgun Gothic" w:eastAsia="Malgun Gothic" w:hAnsi="Malgun Gothic" w:cs="Times New Roman" w:hint="eastAsia"/>
          <w:color w:val="000000"/>
          <w:sz w:val="20"/>
          <w:szCs w:val="20"/>
        </w:rPr>
      </w:pPr>
      <w:r w:rsidRPr="00427298">
        <w:rPr>
          <w:rFonts w:ascii="Dotum" w:eastAsia="Dotum" w:hAnsi="Dotum" w:cs="Times New Roman" w:hint="eastAsia"/>
          <w:color w:val="000000"/>
        </w:rPr>
        <w:t xml:space="preserve">영훈이는 지난해에는 드럼에 빠지더니 올 해는 기타에 빠졌습니다. 아침에 학교 가기전에도 기타를 치고 있다가 혼나기도 했답니다. 그래도 실력이 일취월장 했습니다. 이젠 예배시간에 저는 기타 안칩니다. 처음엔 애들에게 기회를 주기위해서 그랬는데, 이젠 실력이 못 미쳐서 안칩니다. 그래서 학교 공부를 등한시 하면 어쩌나 싶었는데, 그래도 자기가 할 몫은 하더라구요. 잘 자라나 주는 아이들이 고맙고, 주님께 감사하고, 기도해 주시는 분들에게 감사합니다. 장차 선교의 자원으로 쓰임 받을 아이들을 생각 해 볼 때 ‘이런 역할도 내게 있는 것이구나’ 하게됩니다. </w:t>
      </w: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5694"/>
      </w:tblGrid>
      <w:tr w:rsidR="00427298" w:rsidRPr="00427298" w:rsidTr="00427298">
        <w:trPr>
          <w:trHeight w:val="43"/>
          <w:jc w:val="center"/>
        </w:trPr>
        <w:tc>
          <w:tcPr>
            <w:tcW w:w="5694" w:type="dxa"/>
            <w:tcBorders>
              <w:top w:val="nil"/>
              <w:left w:val="nil"/>
              <w:bottom w:val="nil"/>
              <w:right w:val="nil"/>
            </w:tcBorders>
            <w:tcMar>
              <w:top w:w="0" w:type="dxa"/>
              <w:left w:w="0" w:type="dxa"/>
              <w:bottom w:w="0" w:type="dxa"/>
              <w:right w:w="0" w:type="dxa"/>
            </w:tcMar>
            <w:vAlign w:val="center"/>
            <w:hideMark/>
          </w:tcPr>
          <w:p w:rsidR="00427298" w:rsidRPr="00427298" w:rsidRDefault="00427298" w:rsidP="00427298">
            <w:pPr>
              <w:snapToGrid w:val="0"/>
              <w:spacing w:after="0" w:line="312" w:lineRule="auto"/>
              <w:ind w:left="18" w:right="18"/>
              <w:jc w:val="center"/>
              <w:rPr>
                <w:rFonts w:ascii="Batang" w:eastAsia="Batang" w:hAnsi="Batang" w:cs="Times New Roman"/>
                <w:color w:val="000000"/>
                <w:sz w:val="20"/>
                <w:szCs w:val="20"/>
              </w:rPr>
            </w:pPr>
            <w:r w:rsidRPr="00427298">
              <w:rPr>
                <w:rFonts w:ascii="Batang" w:eastAsia="Batang" w:hAnsi="Batang" w:cs="Times New Roman" w:hint="eastAsia"/>
                <w:b/>
                <w:bCs/>
                <w:color w:val="000000"/>
                <w:sz w:val="20"/>
                <w:szCs w:val="20"/>
              </w:rPr>
              <w:t>"</w:t>
            </w:r>
            <w:r w:rsidRPr="00427298">
              <w:rPr>
                <w:rFonts w:ascii="Gulim" w:eastAsia="Gulim" w:hAnsi="Gulim" w:cs="Times New Roman" w:hint="eastAsia"/>
                <w:b/>
                <w:bCs/>
                <w:color w:val="000000"/>
                <w:sz w:val="20"/>
                <w:szCs w:val="20"/>
              </w:rPr>
              <w:t>보다 나은 다음 세대를 기대하며...</w:t>
            </w:r>
            <w:r w:rsidRPr="00427298">
              <w:rPr>
                <w:rFonts w:ascii="Batang" w:eastAsia="Batang" w:hAnsi="Batang" w:cs="Times New Roman" w:hint="eastAsia"/>
                <w:b/>
                <w:bCs/>
                <w:color w:val="000000"/>
                <w:sz w:val="20"/>
                <w:szCs w:val="20"/>
              </w:rPr>
              <w:t>"</w:t>
            </w:r>
          </w:p>
          <w:p w:rsidR="00427298" w:rsidRPr="00427298" w:rsidRDefault="00427298" w:rsidP="00427298">
            <w:pPr>
              <w:snapToGrid w:val="0"/>
              <w:spacing w:after="0" w:line="312" w:lineRule="auto"/>
              <w:ind w:left="18" w:right="18"/>
              <w:jc w:val="center"/>
              <w:rPr>
                <w:rFonts w:ascii="Batang" w:eastAsia="Batang" w:hAnsi="Batang" w:cs="Times New Roman" w:hint="eastAsia"/>
                <w:color w:val="000000"/>
                <w:sz w:val="20"/>
                <w:szCs w:val="20"/>
              </w:rPr>
            </w:pPr>
            <w:r w:rsidRPr="00427298">
              <w:rPr>
                <w:rFonts w:ascii="Gulim" w:eastAsia="Gulim" w:hAnsi="Gulim" w:cs="Times New Roman" w:hint="eastAsia"/>
                <w:color w:val="000000"/>
                <w:sz w:val="20"/>
                <w:szCs w:val="20"/>
              </w:rPr>
              <w:t>몽골에서 김준태, 천선희(영찬, 영훈) 선교사 올림.</w:t>
            </w:r>
          </w:p>
          <w:p w:rsidR="00427298" w:rsidRPr="00427298" w:rsidRDefault="00427298" w:rsidP="00427298">
            <w:pPr>
              <w:snapToGrid w:val="0"/>
              <w:spacing w:after="0" w:line="56" w:lineRule="atLeast"/>
              <w:jc w:val="center"/>
              <w:rPr>
                <w:rFonts w:ascii="Batang" w:eastAsia="Batang" w:hAnsi="Batang" w:cs="Times New Roman"/>
                <w:color w:val="000000"/>
                <w:sz w:val="20"/>
                <w:szCs w:val="20"/>
              </w:rPr>
            </w:pPr>
          </w:p>
        </w:tc>
      </w:tr>
    </w:tbl>
    <w:p w:rsidR="00C0355A" w:rsidRDefault="00C0355A" w:rsidP="00427298"/>
    <w:sectPr w:rsidR="00C0355A" w:rsidSect="00C0355A">
      <w:pgSz w:w="12240" w:h="15840"/>
      <w:pgMar w:top="1701"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GungsuhChe">
    <w:panose1 w:val="02030609000101010101"/>
    <w:charset w:val="81"/>
    <w:family w:val="modern"/>
    <w:pitch w:val="fixed"/>
    <w:sig w:usb0="B00002AF" w:usb1="69D77CFB" w:usb2="00000030" w:usb3="00000000" w:csb0="0008009F" w:csb1="00000000"/>
  </w:font>
  <w:font w:name="Dotum">
    <w:altName w:val="돋움"/>
    <w:panose1 w:val="020B0600000101010101"/>
    <w:charset w:val="81"/>
    <w:family w:val="swiss"/>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427298"/>
    <w:rsid w:val="00427298"/>
    <w:rsid w:val="00C0355A"/>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55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basedOn w:val="Normal"/>
    <w:rsid w:val="00427298"/>
    <w:pPr>
      <w:snapToGrid w:val="0"/>
      <w:spacing w:after="0" w:line="384" w:lineRule="auto"/>
      <w:jc w:val="both"/>
    </w:pPr>
    <w:rPr>
      <w:rFonts w:ascii="Batang" w:eastAsia="Batang" w:hAnsi="Batang" w:cs="Times New Roman"/>
      <w:color w:val="000000"/>
      <w:sz w:val="20"/>
      <w:szCs w:val="20"/>
    </w:rPr>
  </w:style>
  <w:style w:type="paragraph" w:customStyle="1" w:styleId="MsoListParagraph0">
    <w:name w:val="MsoListParagraph"/>
    <w:basedOn w:val="Normal"/>
    <w:rsid w:val="00427298"/>
    <w:pPr>
      <w:snapToGrid w:val="0"/>
      <w:spacing w:after="0" w:line="384" w:lineRule="auto"/>
      <w:ind w:left="800"/>
      <w:jc w:val="both"/>
    </w:pPr>
    <w:rPr>
      <w:rFonts w:ascii="Malgun Gothic" w:eastAsia="Malgun Gothic" w:hAnsi="Malgun Gothic" w:cs="Times New Roman"/>
      <w:color w:val="000000"/>
      <w:sz w:val="20"/>
      <w:szCs w:val="20"/>
    </w:rPr>
  </w:style>
  <w:style w:type="paragraph" w:customStyle="1" w:styleId="MS">
    <w:name w:val="MS바탕글"/>
    <w:basedOn w:val="Normal"/>
    <w:rsid w:val="00427298"/>
    <w:pPr>
      <w:snapToGrid w:val="0"/>
      <w:spacing w:after="0" w:line="384" w:lineRule="auto"/>
      <w:jc w:val="both"/>
    </w:pPr>
    <w:rPr>
      <w:rFonts w:ascii="Malgun Gothic" w:eastAsia="Malgun Gothic" w:hAnsi="Malgun Gothic" w:cs="Times New Roman"/>
      <w:color w:val="000000"/>
      <w:sz w:val="20"/>
      <w:szCs w:val="20"/>
    </w:rPr>
  </w:style>
  <w:style w:type="paragraph" w:customStyle="1" w:styleId="a0">
    <w:name w:val="본문"/>
    <w:basedOn w:val="Normal"/>
    <w:rsid w:val="00427298"/>
    <w:pPr>
      <w:snapToGrid w:val="0"/>
      <w:spacing w:after="0" w:line="384" w:lineRule="auto"/>
      <w:ind w:left="600"/>
      <w:jc w:val="both"/>
    </w:pPr>
    <w:rPr>
      <w:rFonts w:ascii="Batang" w:eastAsia="Batang" w:hAnsi="Batang" w:cs="Times New Roman"/>
      <w:color w:val="000000"/>
      <w:sz w:val="20"/>
      <w:szCs w:val="20"/>
    </w:rPr>
  </w:style>
  <w:style w:type="paragraph" w:styleId="BalloonText">
    <w:name w:val="Balloon Text"/>
    <w:basedOn w:val="Normal"/>
    <w:link w:val="BalloonTextChar"/>
    <w:uiPriority w:val="99"/>
    <w:semiHidden/>
    <w:unhideWhenUsed/>
    <w:rsid w:val="004272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729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12868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29" Type="http://schemas.openxmlformats.org/officeDocument/2006/relationships/image" Target="media/image26.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32" Type="http://schemas.openxmlformats.org/officeDocument/2006/relationships/theme" Target="theme/theme1.xml"/><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10" Type="http://schemas.openxmlformats.org/officeDocument/2006/relationships/image" Target="media/image7.jpeg"/><Relationship Id="rId19" Type="http://schemas.openxmlformats.org/officeDocument/2006/relationships/image" Target="media/image16.jpeg"/><Relationship Id="rId31"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image" Target="media/image2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677</Words>
  <Characters>3865</Characters>
  <Application>Microsoft Office Word</Application>
  <DocSecurity>0</DocSecurity>
  <Lines>32</Lines>
  <Paragraphs>9</Paragraphs>
  <ScaleCrop>false</ScaleCrop>
  <Company>Hewlett-Packard</Company>
  <LinksUpToDate>false</LinksUpToDate>
  <CharactersWithSpaces>4533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noobl</dc:creator>
  <cp:lastModifiedBy>noobl</cp:lastModifiedBy>
  <cp:revision>1</cp:revision>
  <dcterms:created xsi:type="dcterms:W3CDTF">2012-06-01T23:32:00Z</dcterms:created>
  <dcterms:modified xsi:type="dcterms:W3CDTF">2012-06-01T23:36:00Z</dcterms:modified>
</cp:coreProperties>
</file>